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3FA5F" w14:textId="77777777" w:rsidR="00CE553F" w:rsidRPr="002D455F" w:rsidRDefault="00AE31BF" w:rsidP="00CE553F">
      <w:pPr>
        <w:jc w:val="center"/>
        <w:rPr>
          <w:rFonts w:ascii="Arial" w:hAnsi="Arial" w:cs="Arial"/>
          <w:b/>
          <w:color w:val="000000" w:themeColor="text1"/>
          <w:sz w:val="18"/>
          <w:szCs w:val="18"/>
          <w:lang w:val="en-US"/>
        </w:rPr>
      </w:pPr>
      <w:r w:rsidRPr="002D455F">
        <w:rPr>
          <w:rFonts w:ascii="Arial" w:hAnsi="Arial" w:cs="Arial"/>
          <w:b/>
          <w:noProof/>
          <w:color w:val="000000" w:themeColor="text1"/>
          <w:sz w:val="18"/>
          <w:szCs w:val="18"/>
          <w:lang w:val="en-US" w:eastAsia="en-US"/>
        </w:rPr>
        <w:drawing>
          <wp:inline distT="0" distB="0" distL="0" distR="0" wp14:anchorId="34BFBB0C" wp14:editId="3A778BC2">
            <wp:extent cx="2724150" cy="816701"/>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eaton-Logo-w-Tagline-(PMS411) (003).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53890" cy="825617"/>
                    </a:xfrm>
                    <a:prstGeom prst="rect">
                      <a:avLst/>
                    </a:prstGeom>
                  </pic:spPr>
                </pic:pic>
              </a:graphicData>
            </a:graphic>
          </wp:inline>
        </w:drawing>
      </w:r>
    </w:p>
    <w:p w14:paraId="6DB8F77C" w14:textId="7665CF64" w:rsidR="00E7519A" w:rsidRPr="002D455F" w:rsidRDefault="00E7519A" w:rsidP="00E7519A">
      <w:pPr>
        <w:rPr>
          <w:rFonts w:ascii="Arial" w:hAnsi="Arial" w:cs="Arial"/>
          <w:b/>
          <w:color w:val="000000" w:themeColor="text1"/>
          <w:sz w:val="18"/>
          <w:szCs w:val="18"/>
          <w:lang w:val="en-US"/>
        </w:rPr>
      </w:pPr>
      <w:r w:rsidRPr="002D455F">
        <w:rPr>
          <w:rFonts w:ascii="Arial" w:hAnsi="Arial" w:cs="Arial"/>
          <w:b/>
          <w:color w:val="000000" w:themeColor="text1"/>
          <w:sz w:val="18"/>
          <w:szCs w:val="18"/>
          <w:lang w:val="en-US"/>
        </w:rPr>
        <w:t xml:space="preserve">NEWS RELEASE </w:t>
      </w:r>
      <w:r w:rsidR="00A71A4C">
        <w:rPr>
          <w:rFonts w:ascii="Arial" w:hAnsi="Arial" w:cs="Arial"/>
          <w:b/>
          <w:color w:val="000000" w:themeColor="text1"/>
          <w:sz w:val="18"/>
          <w:szCs w:val="18"/>
          <w:lang w:val="en-US"/>
        </w:rPr>
        <w:t>- DRAFT</w:t>
      </w:r>
    </w:p>
    <w:p w14:paraId="6BFB3C3E" w14:textId="77777777" w:rsidR="00E7519A" w:rsidRPr="002D455F" w:rsidRDefault="00E7519A" w:rsidP="00E7519A">
      <w:pPr>
        <w:rPr>
          <w:rFonts w:ascii="Arial" w:hAnsi="Arial" w:cs="Arial"/>
          <w:b/>
          <w:color w:val="000000" w:themeColor="text1"/>
          <w:sz w:val="18"/>
          <w:szCs w:val="18"/>
          <w:lang w:val="en-US"/>
        </w:rPr>
      </w:pPr>
    </w:p>
    <w:p w14:paraId="2042FB74" w14:textId="28E66407" w:rsidR="00E7519A" w:rsidRPr="002D455F" w:rsidRDefault="00A71A4C" w:rsidP="00E7519A">
      <w:pPr>
        <w:rPr>
          <w:rFonts w:ascii="Arial" w:hAnsi="Arial" w:cs="Arial"/>
          <w:b/>
          <w:bCs/>
          <w:color w:val="000000" w:themeColor="text1"/>
          <w:sz w:val="18"/>
          <w:szCs w:val="18"/>
          <w:lang w:val="en-US"/>
        </w:rPr>
      </w:pPr>
      <w:r>
        <w:rPr>
          <w:rFonts w:ascii="Arial" w:hAnsi="Arial" w:cs="Arial"/>
          <w:b/>
          <w:bCs/>
          <w:color w:val="000000" w:themeColor="text1"/>
          <w:sz w:val="18"/>
          <w:szCs w:val="18"/>
          <w:lang w:val="en-US"/>
        </w:rPr>
        <w:t>20 March</w:t>
      </w:r>
      <w:r w:rsidR="00637525" w:rsidRPr="002D455F">
        <w:rPr>
          <w:rFonts w:ascii="Arial" w:hAnsi="Arial" w:cs="Arial"/>
          <w:b/>
          <w:bCs/>
          <w:color w:val="000000" w:themeColor="text1"/>
          <w:sz w:val="18"/>
          <w:szCs w:val="18"/>
          <w:lang w:val="en-US"/>
        </w:rPr>
        <w:t>, 2018</w:t>
      </w:r>
    </w:p>
    <w:p w14:paraId="44B55E64" w14:textId="77777777" w:rsidR="00E7519A" w:rsidRPr="002D455F" w:rsidRDefault="00E7519A" w:rsidP="00E7519A">
      <w:pPr>
        <w:rPr>
          <w:rFonts w:ascii="Arial" w:hAnsi="Arial" w:cs="Arial"/>
          <w:b/>
          <w:color w:val="000000" w:themeColor="text1"/>
          <w:sz w:val="18"/>
          <w:szCs w:val="18"/>
          <w:lang w:val="en-US"/>
        </w:rPr>
      </w:pPr>
    </w:p>
    <w:p w14:paraId="7CF30694" w14:textId="2A2470FB" w:rsidR="00E7519A" w:rsidRPr="002D455F" w:rsidRDefault="00A71A4C" w:rsidP="00E7519A">
      <w:pPr>
        <w:rPr>
          <w:sz w:val="18"/>
          <w:szCs w:val="18"/>
        </w:rPr>
      </w:pPr>
      <w:bookmarkStart w:id="0" w:name="_Hlk493596642"/>
      <w:bookmarkStart w:id="1" w:name="_Hlk507422021"/>
      <w:r>
        <w:rPr>
          <w:rFonts w:ascii="Arial" w:hAnsi="Arial" w:cs="Arial"/>
          <w:b/>
          <w:bCs/>
          <w:color w:val="000000"/>
          <w:sz w:val="18"/>
          <w:szCs w:val="18"/>
          <w:lang w:val="en-US"/>
        </w:rPr>
        <w:t>CITY LIVING WITH PETS IS ON THE RISE</w:t>
      </w:r>
    </w:p>
    <w:p w14:paraId="12505D52" w14:textId="77777777" w:rsidR="00E7519A" w:rsidRPr="002D455F" w:rsidRDefault="00E7519A" w:rsidP="00E7519A">
      <w:pPr>
        <w:rPr>
          <w:sz w:val="18"/>
          <w:szCs w:val="18"/>
        </w:rPr>
      </w:pPr>
      <w:r w:rsidRPr="002D455F">
        <w:rPr>
          <w:rFonts w:ascii="Arial" w:hAnsi="Arial" w:cs="Arial"/>
          <w:b/>
          <w:bCs/>
          <w:color w:val="000000"/>
          <w:sz w:val="18"/>
          <w:szCs w:val="18"/>
          <w:lang w:val="en-US"/>
        </w:rPr>
        <w:t> </w:t>
      </w:r>
    </w:p>
    <w:p w14:paraId="0E70E9A5" w14:textId="5E3FA581" w:rsidR="00A71A4C" w:rsidRDefault="00A71A4C" w:rsidP="00E7519A">
      <w:pPr>
        <w:rPr>
          <w:rFonts w:ascii="Arial" w:hAnsi="Arial" w:cs="Arial"/>
          <w:color w:val="000000"/>
          <w:sz w:val="18"/>
          <w:szCs w:val="18"/>
          <w:lang w:val="en-US"/>
        </w:rPr>
      </w:pPr>
      <w:r>
        <w:rPr>
          <w:rFonts w:ascii="Arial" w:hAnsi="Arial" w:cs="Arial"/>
          <w:color w:val="000000"/>
          <w:sz w:val="18"/>
          <w:szCs w:val="18"/>
          <w:lang w:val="en-US"/>
        </w:rPr>
        <w:t xml:space="preserve">High rise living in </w:t>
      </w:r>
      <w:r w:rsidR="004C1FB9">
        <w:rPr>
          <w:rFonts w:ascii="Arial" w:hAnsi="Arial" w:cs="Arial"/>
          <w:color w:val="000000"/>
          <w:sz w:val="18"/>
          <w:szCs w:val="18"/>
          <w:lang w:val="en-US"/>
        </w:rPr>
        <w:t>Adelaide’s CBD</w:t>
      </w:r>
      <w:r>
        <w:rPr>
          <w:rFonts w:ascii="Arial" w:hAnsi="Arial" w:cs="Arial"/>
          <w:color w:val="000000"/>
          <w:sz w:val="18"/>
          <w:szCs w:val="18"/>
          <w:lang w:val="en-US"/>
        </w:rPr>
        <w:t xml:space="preserve"> is on the </w:t>
      </w:r>
      <w:r w:rsidR="00D32A32">
        <w:rPr>
          <w:rFonts w:ascii="Arial" w:hAnsi="Arial" w:cs="Arial"/>
          <w:color w:val="000000"/>
          <w:sz w:val="18"/>
          <w:szCs w:val="18"/>
          <w:lang w:val="en-US"/>
        </w:rPr>
        <w:t>increase</w:t>
      </w:r>
      <w:r>
        <w:rPr>
          <w:rFonts w:ascii="Arial" w:hAnsi="Arial" w:cs="Arial"/>
          <w:color w:val="000000"/>
          <w:sz w:val="18"/>
          <w:szCs w:val="18"/>
          <w:lang w:val="en-US"/>
        </w:rPr>
        <w:t xml:space="preserve"> with people of all ages and demographics choosing a </w:t>
      </w:r>
      <w:r w:rsidR="004C1FB9">
        <w:rPr>
          <w:rFonts w:ascii="Arial" w:hAnsi="Arial" w:cs="Arial"/>
          <w:color w:val="000000"/>
          <w:sz w:val="18"/>
          <w:szCs w:val="18"/>
          <w:lang w:val="en-US"/>
        </w:rPr>
        <w:t xml:space="preserve">vibrant </w:t>
      </w:r>
      <w:r>
        <w:rPr>
          <w:rFonts w:ascii="Arial" w:hAnsi="Arial" w:cs="Arial"/>
          <w:color w:val="000000"/>
          <w:sz w:val="18"/>
          <w:szCs w:val="18"/>
          <w:lang w:val="en-US"/>
        </w:rPr>
        <w:t>city lifestyle. However, it’s not just people on the move. Their furry friends are coming too.</w:t>
      </w:r>
    </w:p>
    <w:p w14:paraId="27F8FD6F" w14:textId="161F6072" w:rsidR="00A71A4C" w:rsidRDefault="00A71A4C" w:rsidP="00E7519A">
      <w:pPr>
        <w:rPr>
          <w:rFonts w:ascii="Arial" w:hAnsi="Arial" w:cs="Arial"/>
          <w:color w:val="000000"/>
          <w:sz w:val="18"/>
          <w:szCs w:val="18"/>
          <w:lang w:val="en-US"/>
        </w:rPr>
      </w:pPr>
    </w:p>
    <w:p w14:paraId="2F449EB3" w14:textId="1F568DC2" w:rsidR="000E4C6A" w:rsidRDefault="00A71A4C" w:rsidP="00E7519A">
      <w:pPr>
        <w:rPr>
          <w:rFonts w:ascii="Arial" w:hAnsi="Arial" w:cs="Arial"/>
          <w:color w:val="000000"/>
          <w:sz w:val="18"/>
          <w:szCs w:val="18"/>
          <w:lang w:val="en-US"/>
        </w:rPr>
      </w:pPr>
      <w:r>
        <w:rPr>
          <w:rFonts w:ascii="Arial" w:hAnsi="Arial" w:cs="Arial"/>
          <w:color w:val="000000"/>
          <w:sz w:val="18"/>
          <w:szCs w:val="18"/>
          <w:lang w:val="en-US"/>
        </w:rPr>
        <w:t xml:space="preserve">The pet culture is starting to </w:t>
      </w:r>
      <w:r w:rsidR="00BC58AE">
        <w:rPr>
          <w:rFonts w:ascii="Arial" w:hAnsi="Arial" w:cs="Arial"/>
          <w:color w:val="000000"/>
          <w:sz w:val="18"/>
          <w:szCs w:val="18"/>
          <w:lang w:val="en-US"/>
        </w:rPr>
        <w:t>spread</w:t>
      </w:r>
      <w:r>
        <w:rPr>
          <w:rFonts w:ascii="Arial" w:hAnsi="Arial" w:cs="Arial"/>
          <w:color w:val="000000"/>
          <w:sz w:val="18"/>
          <w:szCs w:val="18"/>
          <w:lang w:val="en-US"/>
        </w:rPr>
        <w:t xml:space="preserve"> across the city with dog friendly </w:t>
      </w:r>
      <w:r w:rsidR="00BC58AE">
        <w:rPr>
          <w:rFonts w:ascii="Arial" w:hAnsi="Arial" w:cs="Arial"/>
          <w:color w:val="000000"/>
          <w:sz w:val="18"/>
          <w:szCs w:val="18"/>
          <w:lang w:val="en-US"/>
        </w:rPr>
        <w:t>venues</w:t>
      </w:r>
      <w:r>
        <w:rPr>
          <w:rFonts w:ascii="Arial" w:hAnsi="Arial" w:cs="Arial"/>
          <w:color w:val="000000"/>
          <w:sz w:val="18"/>
          <w:szCs w:val="18"/>
          <w:lang w:val="en-US"/>
        </w:rPr>
        <w:t xml:space="preserve"> including cafes</w:t>
      </w:r>
      <w:r w:rsidR="00A73D2A">
        <w:rPr>
          <w:rFonts w:ascii="Arial" w:hAnsi="Arial" w:cs="Arial"/>
          <w:color w:val="000000"/>
          <w:sz w:val="18"/>
          <w:szCs w:val="18"/>
          <w:lang w:val="en-US"/>
        </w:rPr>
        <w:t>, restaurants with courtyards, wine</w:t>
      </w:r>
      <w:r w:rsidR="00716FB9">
        <w:rPr>
          <w:rFonts w:ascii="Arial" w:hAnsi="Arial" w:cs="Arial"/>
          <w:color w:val="000000"/>
          <w:sz w:val="18"/>
          <w:szCs w:val="18"/>
          <w:lang w:val="en-US"/>
        </w:rPr>
        <w:t xml:space="preserve"> </w:t>
      </w:r>
      <w:r w:rsidR="00A73D2A">
        <w:rPr>
          <w:rFonts w:ascii="Arial" w:hAnsi="Arial" w:cs="Arial"/>
          <w:color w:val="000000"/>
          <w:sz w:val="18"/>
          <w:szCs w:val="18"/>
          <w:lang w:val="en-US"/>
        </w:rPr>
        <w:t>bars</w:t>
      </w:r>
      <w:r w:rsidR="00716FB9">
        <w:rPr>
          <w:rFonts w:ascii="Arial" w:hAnsi="Arial" w:cs="Arial"/>
          <w:color w:val="000000"/>
          <w:sz w:val="18"/>
          <w:szCs w:val="18"/>
          <w:lang w:val="en-US"/>
        </w:rPr>
        <w:t>, markets</w:t>
      </w:r>
      <w:r w:rsidR="00BC58AE">
        <w:rPr>
          <w:rFonts w:ascii="Arial" w:hAnsi="Arial" w:cs="Arial"/>
          <w:color w:val="000000"/>
          <w:sz w:val="18"/>
          <w:szCs w:val="18"/>
          <w:lang w:val="en-US"/>
        </w:rPr>
        <w:t xml:space="preserve"> and </w:t>
      </w:r>
      <w:r w:rsidR="00716FB9">
        <w:rPr>
          <w:rFonts w:ascii="Arial" w:hAnsi="Arial" w:cs="Arial"/>
          <w:color w:val="000000"/>
          <w:sz w:val="18"/>
          <w:szCs w:val="18"/>
          <w:lang w:val="en-US"/>
        </w:rPr>
        <w:t>taverns</w:t>
      </w:r>
      <w:r>
        <w:rPr>
          <w:rFonts w:ascii="Arial" w:hAnsi="Arial" w:cs="Arial"/>
          <w:color w:val="000000"/>
          <w:sz w:val="18"/>
          <w:szCs w:val="18"/>
          <w:lang w:val="en-US"/>
        </w:rPr>
        <w:t xml:space="preserve"> popping up everywhere</w:t>
      </w:r>
      <w:r w:rsidR="00BC58AE">
        <w:rPr>
          <w:rFonts w:ascii="Arial" w:hAnsi="Arial" w:cs="Arial"/>
          <w:color w:val="000000"/>
          <w:sz w:val="18"/>
          <w:szCs w:val="18"/>
          <w:lang w:val="en-US"/>
        </w:rPr>
        <w:t xml:space="preserve"> in the CBD</w:t>
      </w:r>
      <w:r>
        <w:rPr>
          <w:rFonts w:ascii="Arial" w:hAnsi="Arial" w:cs="Arial"/>
          <w:color w:val="000000"/>
          <w:sz w:val="18"/>
          <w:szCs w:val="18"/>
          <w:lang w:val="en-US"/>
        </w:rPr>
        <w:t xml:space="preserve">. </w:t>
      </w:r>
      <w:r w:rsidR="000E4C6A">
        <w:rPr>
          <w:rFonts w:ascii="Arial" w:hAnsi="Arial" w:cs="Arial"/>
          <w:color w:val="000000"/>
          <w:sz w:val="18"/>
          <w:szCs w:val="18"/>
          <w:lang w:val="en-US"/>
        </w:rPr>
        <w:t xml:space="preserve">Adelaide City Council recently opened its </w:t>
      </w:r>
      <w:r w:rsidR="00D32A32">
        <w:rPr>
          <w:rFonts w:ascii="Arial" w:hAnsi="Arial" w:cs="Arial"/>
          <w:color w:val="000000"/>
          <w:sz w:val="18"/>
          <w:szCs w:val="18"/>
          <w:lang w:val="en-US"/>
        </w:rPr>
        <w:t xml:space="preserve">new off-leash dog park for canines of all sizes. The </w:t>
      </w:r>
      <w:r w:rsidR="000E4C6A">
        <w:rPr>
          <w:rFonts w:ascii="Arial" w:hAnsi="Arial" w:cs="Arial"/>
          <w:color w:val="000000"/>
          <w:sz w:val="18"/>
          <w:szCs w:val="18"/>
          <w:lang w:val="en-US"/>
        </w:rPr>
        <w:t xml:space="preserve">$5 million </w:t>
      </w:r>
      <w:r w:rsidR="00D32A32">
        <w:rPr>
          <w:rFonts w:ascii="Arial" w:hAnsi="Arial" w:cs="Arial"/>
          <w:color w:val="000000"/>
          <w:sz w:val="18"/>
          <w:szCs w:val="18"/>
          <w:lang w:val="en-US"/>
        </w:rPr>
        <w:t xml:space="preserve">park upgrade is in Adelaide’s </w:t>
      </w:r>
      <w:proofErr w:type="spellStart"/>
      <w:r w:rsidR="00D32A32">
        <w:rPr>
          <w:rFonts w:ascii="Arial" w:hAnsi="Arial" w:cs="Arial"/>
          <w:color w:val="000000"/>
          <w:sz w:val="18"/>
          <w:szCs w:val="18"/>
          <w:lang w:val="en-US"/>
        </w:rPr>
        <w:t>favourite</w:t>
      </w:r>
      <w:proofErr w:type="spellEnd"/>
      <w:r w:rsidR="00D32A32">
        <w:rPr>
          <w:rFonts w:ascii="Arial" w:hAnsi="Arial" w:cs="Arial"/>
          <w:color w:val="000000"/>
          <w:sz w:val="18"/>
          <w:szCs w:val="18"/>
          <w:lang w:val="en-US"/>
        </w:rPr>
        <w:t xml:space="preserve"> playground - </w:t>
      </w:r>
      <w:r w:rsidR="000E4C6A">
        <w:rPr>
          <w:rFonts w:ascii="Arial" w:hAnsi="Arial" w:cs="Arial"/>
          <w:color w:val="000000"/>
          <w:sz w:val="18"/>
          <w:szCs w:val="18"/>
          <w:lang w:val="en-US"/>
        </w:rPr>
        <w:t>Marshm</w:t>
      </w:r>
      <w:r w:rsidR="00D32A32">
        <w:rPr>
          <w:rFonts w:ascii="Arial" w:hAnsi="Arial" w:cs="Arial"/>
          <w:color w:val="000000"/>
          <w:sz w:val="18"/>
          <w:szCs w:val="18"/>
          <w:lang w:val="en-US"/>
        </w:rPr>
        <w:t>a</w:t>
      </w:r>
      <w:r w:rsidR="000E4C6A">
        <w:rPr>
          <w:rFonts w:ascii="Arial" w:hAnsi="Arial" w:cs="Arial"/>
          <w:color w:val="000000"/>
          <w:sz w:val="18"/>
          <w:szCs w:val="18"/>
          <w:lang w:val="en-US"/>
        </w:rPr>
        <w:t xml:space="preserve">llow Park in </w:t>
      </w:r>
      <w:r w:rsidR="00D32A32">
        <w:rPr>
          <w:rFonts w:ascii="Arial" w:hAnsi="Arial" w:cs="Arial"/>
          <w:color w:val="000000"/>
          <w:sz w:val="18"/>
          <w:szCs w:val="18"/>
          <w:lang w:val="en-US"/>
        </w:rPr>
        <w:t>Adelaide Parklands</w:t>
      </w:r>
      <w:r w:rsidR="000E4C6A">
        <w:rPr>
          <w:rFonts w:ascii="Arial" w:hAnsi="Arial" w:cs="Arial"/>
          <w:color w:val="000000"/>
          <w:sz w:val="18"/>
          <w:szCs w:val="18"/>
          <w:lang w:val="en-US"/>
        </w:rPr>
        <w:t>.</w:t>
      </w:r>
    </w:p>
    <w:p w14:paraId="036F02C8" w14:textId="77777777" w:rsidR="000E4C6A" w:rsidRDefault="000E4C6A" w:rsidP="00E7519A">
      <w:pPr>
        <w:rPr>
          <w:rFonts w:ascii="Arial" w:hAnsi="Arial" w:cs="Arial"/>
          <w:color w:val="000000"/>
          <w:sz w:val="18"/>
          <w:szCs w:val="18"/>
          <w:lang w:val="en-US"/>
        </w:rPr>
      </w:pPr>
    </w:p>
    <w:p w14:paraId="4CC3B614" w14:textId="483B2ACB" w:rsidR="00A71A4C" w:rsidRDefault="005B4898" w:rsidP="00E7519A">
      <w:pPr>
        <w:rPr>
          <w:rFonts w:ascii="Arial" w:hAnsi="Arial" w:cs="Arial"/>
          <w:color w:val="000000"/>
          <w:sz w:val="18"/>
          <w:szCs w:val="18"/>
          <w:lang w:val="en-US"/>
        </w:rPr>
      </w:pPr>
      <w:r>
        <w:rPr>
          <w:rFonts w:ascii="Arial" w:hAnsi="Arial" w:cs="Arial"/>
          <w:color w:val="000000"/>
          <w:sz w:val="18"/>
          <w:szCs w:val="18"/>
          <w:lang w:val="en-US"/>
        </w:rPr>
        <w:t>Residential a</w:t>
      </w:r>
      <w:r w:rsidR="00A71A4C">
        <w:rPr>
          <w:rFonts w:ascii="Arial" w:hAnsi="Arial" w:cs="Arial"/>
          <w:color w:val="000000"/>
          <w:sz w:val="18"/>
          <w:szCs w:val="18"/>
          <w:lang w:val="en-US"/>
        </w:rPr>
        <w:t xml:space="preserve">partment builders across the city are </w:t>
      </w:r>
      <w:r w:rsidR="004C1FB9">
        <w:rPr>
          <w:rFonts w:ascii="Arial" w:hAnsi="Arial" w:cs="Arial"/>
          <w:color w:val="000000"/>
          <w:sz w:val="18"/>
          <w:szCs w:val="18"/>
          <w:lang w:val="en-US"/>
        </w:rPr>
        <w:t xml:space="preserve">also </w:t>
      </w:r>
      <w:r w:rsidR="000E4C6A">
        <w:rPr>
          <w:rFonts w:ascii="Arial" w:hAnsi="Arial" w:cs="Arial"/>
          <w:color w:val="000000"/>
          <w:sz w:val="18"/>
          <w:szCs w:val="18"/>
          <w:lang w:val="en-US"/>
        </w:rPr>
        <w:t xml:space="preserve">now starting to </w:t>
      </w:r>
      <w:r w:rsidR="00A71A4C">
        <w:rPr>
          <w:rFonts w:ascii="Arial" w:hAnsi="Arial" w:cs="Arial"/>
          <w:color w:val="000000"/>
          <w:sz w:val="18"/>
          <w:szCs w:val="18"/>
          <w:lang w:val="en-US"/>
        </w:rPr>
        <w:t>adapt to</w:t>
      </w:r>
      <w:r>
        <w:rPr>
          <w:rFonts w:ascii="Arial" w:hAnsi="Arial" w:cs="Arial"/>
          <w:color w:val="000000"/>
          <w:sz w:val="18"/>
          <w:szCs w:val="18"/>
          <w:lang w:val="en-US"/>
        </w:rPr>
        <w:t xml:space="preserve"> meet this</w:t>
      </w:r>
      <w:r w:rsidR="00A71A4C">
        <w:rPr>
          <w:rFonts w:ascii="Arial" w:hAnsi="Arial" w:cs="Arial"/>
          <w:color w:val="000000"/>
          <w:sz w:val="18"/>
          <w:szCs w:val="18"/>
          <w:lang w:val="en-US"/>
        </w:rPr>
        <w:t xml:space="preserve"> growing</w:t>
      </w:r>
      <w:r>
        <w:rPr>
          <w:rFonts w:ascii="Arial" w:hAnsi="Arial" w:cs="Arial"/>
          <w:color w:val="000000"/>
          <w:sz w:val="18"/>
          <w:szCs w:val="18"/>
          <w:lang w:val="en-US"/>
        </w:rPr>
        <w:t xml:space="preserve"> city living with pets</w:t>
      </w:r>
      <w:r w:rsidR="00A71A4C">
        <w:rPr>
          <w:rFonts w:ascii="Arial" w:hAnsi="Arial" w:cs="Arial"/>
          <w:color w:val="000000"/>
          <w:sz w:val="18"/>
          <w:szCs w:val="18"/>
          <w:lang w:val="en-US"/>
        </w:rPr>
        <w:t xml:space="preserve"> trend.</w:t>
      </w:r>
    </w:p>
    <w:p w14:paraId="01A901AD" w14:textId="4BB1ED70" w:rsidR="000E4C6A" w:rsidRDefault="000E4C6A" w:rsidP="00E7519A">
      <w:pPr>
        <w:rPr>
          <w:rFonts w:ascii="Arial" w:hAnsi="Arial" w:cs="Arial"/>
          <w:color w:val="000000"/>
          <w:sz w:val="18"/>
          <w:szCs w:val="18"/>
          <w:lang w:val="en-US"/>
        </w:rPr>
      </w:pPr>
    </w:p>
    <w:p w14:paraId="78F75639" w14:textId="161B80E4" w:rsidR="00EE1D41" w:rsidRDefault="000E4C6A" w:rsidP="00E7519A">
      <w:pPr>
        <w:rPr>
          <w:rFonts w:ascii="Arial" w:hAnsi="Arial" w:cs="Arial"/>
          <w:color w:val="000000"/>
          <w:sz w:val="18"/>
          <w:szCs w:val="18"/>
          <w:lang w:val="en-US"/>
        </w:rPr>
      </w:pPr>
      <w:r>
        <w:rPr>
          <w:rFonts w:ascii="Arial" w:hAnsi="Arial" w:cs="Arial"/>
          <w:color w:val="000000"/>
          <w:sz w:val="18"/>
          <w:szCs w:val="18"/>
          <w:lang w:val="en-US"/>
        </w:rPr>
        <w:t xml:space="preserve">First home buyer Alison Barr (39) and her partner Alison </w:t>
      </w:r>
      <w:r w:rsidR="00F96B68">
        <w:rPr>
          <w:rFonts w:ascii="Arial" w:hAnsi="Arial" w:cs="Arial"/>
          <w:color w:val="000000"/>
          <w:sz w:val="18"/>
          <w:szCs w:val="18"/>
          <w:lang w:val="en-US"/>
        </w:rPr>
        <w:t>Down (xxx)</w:t>
      </w:r>
      <w:r>
        <w:rPr>
          <w:rFonts w:ascii="Arial" w:hAnsi="Arial" w:cs="Arial"/>
          <w:color w:val="000000"/>
          <w:sz w:val="18"/>
          <w:szCs w:val="18"/>
          <w:lang w:val="en-US"/>
        </w:rPr>
        <w:t xml:space="preserve"> from Eastwood were looking at several new apartment projects </w:t>
      </w:r>
      <w:r w:rsidR="004C1FB9">
        <w:rPr>
          <w:rFonts w:ascii="Arial" w:hAnsi="Arial" w:cs="Arial"/>
          <w:color w:val="000000"/>
          <w:sz w:val="18"/>
          <w:szCs w:val="18"/>
          <w:lang w:val="en-US"/>
        </w:rPr>
        <w:t>to embrace a lively</w:t>
      </w:r>
      <w:r>
        <w:rPr>
          <w:rFonts w:ascii="Arial" w:hAnsi="Arial" w:cs="Arial"/>
          <w:color w:val="000000"/>
          <w:sz w:val="18"/>
          <w:szCs w:val="18"/>
          <w:lang w:val="en-US"/>
        </w:rPr>
        <w:t xml:space="preserve"> city lifestyle as well as cater for their </w:t>
      </w:r>
      <w:r w:rsidR="00EE1D41">
        <w:rPr>
          <w:rFonts w:ascii="Arial" w:hAnsi="Arial" w:cs="Arial"/>
          <w:color w:val="000000"/>
          <w:sz w:val="18"/>
          <w:szCs w:val="18"/>
          <w:lang w:val="en-US"/>
        </w:rPr>
        <w:t xml:space="preserve">English bulldog </w:t>
      </w:r>
      <w:r>
        <w:rPr>
          <w:rFonts w:ascii="Arial" w:hAnsi="Arial" w:cs="Arial"/>
          <w:color w:val="000000"/>
          <w:sz w:val="18"/>
          <w:szCs w:val="18"/>
          <w:lang w:val="en-US"/>
        </w:rPr>
        <w:t>Ruby</w:t>
      </w:r>
      <w:r w:rsidR="00EE1D41">
        <w:rPr>
          <w:rFonts w:ascii="Arial" w:hAnsi="Arial" w:cs="Arial"/>
          <w:color w:val="000000"/>
          <w:sz w:val="18"/>
          <w:szCs w:val="18"/>
          <w:lang w:val="en-US"/>
        </w:rPr>
        <w:t xml:space="preserve"> (9 years of age)</w:t>
      </w:r>
      <w:r>
        <w:rPr>
          <w:rFonts w:ascii="Arial" w:hAnsi="Arial" w:cs="Arial"/>
          <w:color w:val="000000"/>
          <w:sz w:val="18"/>
          <w:szCs w:val="18"/>
          <w:lang w:val="en-US"/>
        </w:rPr>
        <w:t>.  Ms Barr comments, “Ruby’s needs were just as important as ours when choosing a new home. Its proximity to green open spaces, Adelaide’s café and restaurant scene</w:t>
      </w:r>
      <w:r w:rsidR="00AE6A5F">
        <w:rPr>
          <w:rFonts w:ascii="Arial" w:hAnsi="Arial" w:cs="Arial"/>
          <w:color w:val="000000"/>
          <w:sz w:val="18"/>
          <w:szCs w:val="18"/>
          <w:lang w:val="en-US"/>
        </w:rPr>
        <w:t xml:space="preserve">, Adelaide </w:t>
      </w:r>
      <w:r w:rsidR="00BC58AE">
        <w:rPr>
          <w:rFonts w:ascii="Arial" w:hAnsi="Arial" w:cs="Arial"/>
          <w:color w:val="000000"/>
          <w:sz w:val="18"/>
          <w:szCs w:val="18"/>
          <w:lang w:val="en-US"/>
        </w:rPr>
        <w:t>U</w:t>
      </w:r>
      <w:r w:rsidR="00AE6A5F">
        <w:rPr>
          <w:rFonts w:ascii="Arial" w:hAnsi="Arial" w:cs="Arial"/>
          <w:color w:val="000000"/>
          <w:sz w:val="18"/>
          <w:szCs w:val="18"/>
          <w:lang w:val="en-US"/>
        </w:rPr>
        <w:t xml:space="preserve">niversity where </w:t>
      </w:r>
      <w:r w:rsidR="004C1FB9">
        <w:rPr>
          <w:rFonts w:ascii="Arial" w:hAnsi="Arial" w:cs="Arial"/>
          <w:color w:val="000000"/>
          <w:sz w:val="18"/>
          <w:szCs w:val="18"/>
          <w:lang w:val="en-US"/>
        </w:rPr>
        <w:t>my</w:t>
      </w:r>
      <w:r w:rsidR="00AE6A5F">
        <w:rPr>
          <w:rFonts w:ascii="Arial" w:hAnsi="Arial" w:cs="Arial"/>
          <w:color w:val="000000"/>
          <w:sz w:val="18"/>
          <w:szCs w:val="18"/>
          <w:lang w:val="en-US"/>
        </w:rPr>
        <w:t xml:space="preserve"> partner </w:t>
      </w:r>
      <w:r w:rsidR="004C1FB9">
        <w:rPr>
          <w:rFonts w:ascii="Arial" w:hAnsi="Arial" w:cs="Arial"/>
          <w:color w:val="000000"/>
          <w:sz w:val="18"/>
          <w:szCs w:val="18"/>
          <w:lang w:val="en-US"/>
        </w:rPr>
        <w:t xml:space="preserve">Alison </w:t>
      </w:r>
      <w:r w:rsidR="00AE6A5F">
        <w:rPr>
          <w:rFonts w:ascii="Arial" w:hAnsi="Arial" w:cs="Arial"/>
          <w:color w:val="000000"/>
          <w:sz w:val="18"/>
          <w:szCs w:val="18"/>
          <w:lang w:val="en-US"/>
        </w:rPr>
        <w:t>works</w:t>
      </w:r>
      <w:r w:rsidR="004C1FB9">
        <w:rPr>
          <w:rFonts w:ascii="Arial" w:hAnsi="Arial" w:cs="Arial"/>
          <w:color w:val="000000"/>
          <w:sz w:val="18"/>
          <w:szCs w:val="18"/>
          <w:lang w:val="en-US"/>
        </w:rPr>
        <w:t xml:space="preserve">, spacious floorplans and </w:t>
      </w:r>
      <w:r w:rsidR="00AE6A5F">
        <w:rPr>
          <w:rFonts w:ascii="Arial" w:hAnsi="Arial" w:cs="Arial"/>
          <w:color w:val="000000"/>
          <w:sz w:val="18"/>
          <w:szCs w:val="18"/>
          <w:lang w:val="en-US"/>
        </w:rPr>
        <w:t xml:space="preserve">a modern light and bright </w:t>
      </w:r>
      <w:proofErr w:type="spellStart"/>
      <w:r w:rsidR="00AE6A5F">
        <w:rPr>
          <w:rFonts w:ascii="Arial" w:hAnsi="Arial" w:cs="Arial"/>
          <w:color w:val="000000"/>
          <w:sz w:val="18"/>
          <w:szCs w:val="18"/>
          <w:lang w:val="en-US"/>
        </w:rPr>
        <w:t>colour</w:t>
      </w:r>
      <w:proofErr w:type="spellEnd"/>
      <w:r w:rsidR="00AE6A5F">
        <w:rPr>
          <w:rFonts w:ascii="Arial" w:hAnsi="Arial" w:cs="Arial"/>
          <w:color w:val="000000"/>
          <w:sz w:val="18"/>
          <w:szCs w:val="18"/>
          <w:lang w:val="en-US"/>
        </w:rPr>
        <w:t xml:space="preserve"> scheme were all must haves. </w:t>
      </w:r>
    </w:p>
    <w:p w14:paraId="62CDA8C9" w14:textId="77777777" w:rsidR="00EE1D41" w:rsidRDefault="00EE1D41" w:rsidP="00E7519A">
      <w:pPr>
        <w:rPr>
          <w:rFonts w:ascii="Arial" w:hAnsi="Arial" w:cs="Arial"/>
          <w:color w:val="000000"/>
          <w:sz w:val="18"/>
          <w:szCs w:val="18"/>
          <w:lang w:val="en-US"/>
        </w:rPr>
      </w:pPr>
    </w:p>
    <w:p w14:paraId="0CE2ACAF" w14:textId="1904891A" w:rsidR="006F1F8A" w:rsidRDefault="00EE1D41" w:rsidP="00E7519A">
      <w:pPr>
        <w:rPr>
          <w:rFonts w:ascii="Arial" w:hAnsi="Arial" w:cs="Arial"/>
          <w:color w:val="000000"/>
          <w:sz w:val="18"/>
          <w:szCs w:val="18"/>
          <w:lang w:val="en-US"/>
        </w:rPr>
      </w:pPr>
      <w:r>
        <w:rPr>
          <w:rFonts w:ascii="Arial" w:hAnsi="Arial" w:cs="Arial"/>
          <w:color w:val="000000"/>
          <w:sz w:val="18"/>
          <w:szCs w:val="18"/>
          <w:lang w:val="en-US"/>
        </w:rPr>
        <w:t>“</w:t>
      </w:r>
      <w:r w:rsidR="00AE6A5F">
        <w:rPr>
          <w:rFonts w:ascii="Arial" w:hAnsi="Arial" w:cs="Arial"/>
          <w:color w:val="000000"/>
          <w:sz w:val="18"/>
          <w:szCs w:val="18"/>
          <w:lang w:val="en-US"/>
        </w:rPr>
        <w:t xml:space="preserve">We </w:t>
      </w:r>
      <w:r w:rsidR="004C1FB9">
        <w:rPr>
          <w:rFonts w:ascii="Arial" w:hAnsi="Arial" w:cs="Arial"/>
          <w:color w:val="000000"/>
          <w:sz w:val="18"/>
          <w:szCs w:val="18"/>
          <w:lang w:val="en-US"/>
        </w:rPr>
        <w:t>found</w:t>
      </w:r>
      <w:r w:rsidR="00AE6A5F">
        <w:rPr>
          <w:rFonts w:ascii="Arial" w:hAnsi="Arial" w:cs="Arial"/>
          <w:color w:val="000000"/>
          <w:sz w:val="18"/>
          <w:szCs w:val="18"/>
          <w:lang w:val="en-US"/>
        </w:rPr>
        <w:t xml:space="preserve"> West Franklin and immediately knew it ticked all the boxes for our family. The social interaction in the </w:t>
      </w:r>
      <w:r w:rsidR="00BC58AE">
        <w:rPr>
          <w:rFonts w:ascii="Arial" w:hAnsi="Arial" w:cs="Arial"/>
          <w:color w:val="000000"/>
          <w:sz w:val="18"/>
          <w:szCs w:val="18"/>
          <w:lang w:val="en-US"/>
        </w:rPr>
        <w:t>project’s facilities</w:t>
      </w:r>
      <w:r w:rsidR="00AE6A5F">
        <w:rPr>
          <w:rFonts w:ascii="Arial" w:hAnsi="Arial" w:cs="Arial"/>
          <w:color w:val="000000"/>
          <w:sz w:val="18"/>
          <w:szCs w:val="18"/>
          <w:lang w:val="en-US"/>
        </w:rPr>
        <w:t xml:space="preserve"> and cafes close by are ideal for us</w:t>
      </w:r>
      <w:r>
        <w:rPr>
          <w:rFonts w:ascii="Arial" w:hAnsi="Arial" w:cs="Arial"/>
          <w:color w:val="000000"/>
          <w:sz w:val="18"/>
          <w:szCs w:val="18"/>
          <w:lang w:val="en-US"/>
        </w:rPr>
        <w:t xml:space="preserve">. Well-known dog friendly cafes Faun Coffee and Café </w:t>
      </w:r>
      <w:proofErr w:type="spellStart"/>
      <w:r>
        <w:rPr>
          <w:rFonts w:ascii="Arial" w:hAnsi="Arial" w:cs="Arial"/>
          <w:color w:val="000000"/>
          <w:sz w:val="18"/>
          <w:szCs w:val="18"/>
          <w:lang w:val="en-US"/>
        </w:rPr>
        <w:t>Troppo</w:t>
      </w:r>
      <w:proofErr w:type="spellEnd"/>
      <w:r>
        <w:rPr>
          <w:rFonts w:ascii="Arial" w:hAnsi="Arial" w:cs="Arial"/>
          <w:color w:val="000000"/>
          <w:sz w:val="18"/>
          <w:szCs w:val="18"/>
          <w:lang w:val="en-US"/>
        </w:rPr>
        <w:t xml:space="preserve"> that we now frequent will also be on </w:t>
      </w:r>
      <w:r w:rsidR="000E6DEC">
        <w:rPr>
          <w:rFonts w:ascii="Arial" w:hAnsi="Arial" w:cs="Arial"/>
          <w:color w:val="000000"/>
          <w:sz w:val="18"/>
          <w:szCs w:val="18"/>
          <w:lang w:val="en-US"/>
        </w:rPr>
        <w:t>the</w:t>
      </w:r>
      <w:r>
        <w:rPr>
          <w:rFonts w:ascii="Arial" w:hAnsi="Arial" w:cs="Arial"/>
          <w:color w:val="000000"/>
          <w:sz w:val="18"/>
          <w:szCs w:val="18"/>
          <w:lang w:val="en-US"/>
        </w:rPr>
        <w:t xml:space="preserve"> door step in our new abode.</w:t>
      </w:r>
      <w:r w:rsidR="00AE6A5F">
        <w:rPr>
          <w:rFonts w:ascii="Arial" w:hAnsi="Arial" w:cs="Arial"/>
          <w:color w:val="000000"/>
          <w:sz w:val="18"/>
          <w:szCs w:val="18"/>
          <w:lang w:val="en-US"/>
        </w:rPr>
        <w:t>”</w:t>
      </w:r>
    </w:p>
    <w:p w14:paraId="5475AF6F" w14:textId="62083DB6" w:rsidR="005B4898" w:rsidRDefault="005B4898" w:rsidP="00E7519A">
      <w:pPr>
        <w:rPr>
          <w:rFonts w:ascii="Arial" w:hAnsi="Arial" w:cs="Arial"/>
          <w:color w:val="000000"/>
          <w:sz w:val="18"/>
          <w:szCs w:val="18"/>
          <w:lang w:val="en-US"/>
        </w:rPr>
      </w:pPr>
    </w:p>
    <w:p w14:paraId="7134620E" w14:textId="15C3BEAE" w:rsidR="005B4898" w:rsidRDefault="005B4898" w:rsidP="00E7519A">
      <w:pPr>
        <w:rPr>
          <w:rFonts w:ascii="Arial" w:hAnsi="Arial" w:cs="Arial"/>
          <w:color w:val="000000"/>
          <w:sz w:val="18"/>
          <w:szCs w:val="18"/>
          <w:lang w:val="en-US"/>
        </w:rPr>
      </w:pPr>
      <w:r>
        <w:rPr>
          <w:rFonts w:ascii="Arial" w:hAnsi="Arial" w:cs="Arial"/>
          <w:color w:val="000000"/>
          <w:sz w:val="18"/>
          <w:szCs w:val="18"/>
          <w:lang w:val="en-US"/>
        </w:rPr>
        <w:t>Growing support for pet keeping in strata communities reflects the cultural importance of pet ownership in Australia. The latest Pet Ownership Australia report by Animal Health Alliance (Australia) highlights more than 60 per cent of Australian households include a</w:t>
      </w:r>
      <w:r w:rsidR="00B33CA0">
        <w:rPr>
          <w:rFonts w:ascii="Arial" w:hAnsi="Arial" w:cs="Arial"/>
          <w:color w:val="000000"/>
          <w:sz w:val="18"/>
          <w:szCs w:val="18"/>
          <w:lang w:val="en-US"/>
        </w:rPr>
        <w:t>t</w:t>
      </w:r>
      <w:r>
        <w:rPr>
          <w:rFonts w:ascii="Arial" w:hAnsi="Arial" w:cs="Arial"/>
          <w:color w:val="000000"/>
          <w:sz w:val="18"/>
          <w:szCs w:val="18"/>
          <w:lang w:val="en-US"/>
        </w:rPr>
        <w:t xml:space="preserve"> least one companion animal</w:t>
      </w:r>
      <w:r w:rsidR="000E6DEC">
        <w:rPr>
          <w:rFonts w:ascii="Arial" w:hAnsi="Arial" w:cs="Arial"/>
          <w:color w:val="000000"/>
          <w:sz w:val="18"/>
          <w:szCs w:val="18"/>
          <w:lang w:val="en-US"/>
        </w:rPr>
        <w:t>. D</w:t>
      </w:r>
      <w:r>
        <w:rPr>
          <w:rFonts w:ascii="Arial" w:hAnsi="Arial" w:cs="Arial"/>
          <w:color w:val="000000"/>
          <w:sz w:val="18"/>
          <w:szCs w:val="18"/>
          <w:lang w:val="en-US"/>
        </w:rPr>
        <w:t xml:space="preserve">ogs and cats </w:t>
      </w:r>
      <w:r w:rsidR="000E6DEC">
        <w:rPr>
          <w:rFonts w:ascii="Arial" w:hAnsi="Arial" w:cs="Arial"/>
          <w:color w:val="000000"/>
          <w:sz w:val="18"/>
          <w:szCs w:val="18"/>
          <w:lang w:val="en-US"/>
        </w:rPr>
        <w:t xml:space="preserve">are the </w:t>
      </w:r>
      <w:r>
        <w:rPr>
          <w:rFonts w:ascii="Arial" w:hAnsi="Arial" w:cs="Arial"/>
          <w:color w:val="000000"/>
          <w:sz w:val="18"/>
          <w:szCs w:val="18"/>
          <w:lang w:val="en-US"/>
        </w:rPr>
        <w:t>most</w:t>
      </w:r>
      <w:r w:rsidR="00B33CA0">
        <w:rPr>
          <w:rFonts w:ascii="Arial" w:hAnsi="Arial" w:cs="Arial"/>
          <w:color w:val="000000"/>
          <w:sz w:val="18"/>
          <w:szCs w:val="18"/>
          <w:lang w:val="en-US"/>
        </w:rPr>
        <w:t xml:space="preserve"> popular</w:t>
      </w:r>
      <w:r>
        <w:rPr>
          <w:rFonts w:ascii="Arial" w:hAnsi="Arial" w:cs="Arial"/>
          <w:color w:val="000000"/>
          <w:sz w:val="18"/>
          <w:szCs w:val="18"/>
          <w:lang w:val="en-US"/>
        </w:rPr>
        <w:t>.</w:t>
      </w:r>
    </w:p>
    <w:p w14:paraId="1E2C02A0" w14:textId="77777777" w:rsidR="005B4898" w:rsidRPr="002D455F" w:rsidRDefault="005B4898" w:rsidP="00E7519A">
      <w:pPr>
        <w:rPr>
          <w:rFonts w:ascii="Arial" w:hAnsi="Arial" w:cs="Arial"/>
          <w:color w:val="000000"/>
          <w:sz w:val="18"/>
          <w:szCs w:val="18"/>
          <w:lang w:val="en-US"/>
        </w:rPr>
      </w:pPr>
    </w:p>
    <w:p w14:paraId="23073364" w14:textId="77777777" w:rsidR="000E6DEC" w:rsidRDefault="006F1F8A" w:rsidP="000E4C6A">
      <w:pPr>
        <w:rPr>
          <w:rFonts w:ascii="Arial" w:hAnsi="Arial" w:cs="Arial"/>
          <w:color w:val="000000"/>
          <w:sz w:val="18"/>
          <w:szCs w:val="18"/>
          <w:lang w:val="en-US"/>
        </w:rPr>
      </w:pPr>
      <w:r w:rsidRPr="002D455F">
        <w:rPr>
          <w:rFonts w:ascii="Arial" w:hAnsi="Arial" w:cs="Arial"/>
          <w:color w:val="000000"/>
          <w:sz w:val="18"/>
          <w:szCs w:val="18"/>
          <w:lang w:val="en-US"/>
        </w:rPr>
        <w:t>Cameron Porter, National Sales Manager for Greaton</w:t>
      </w:r>
      <w:r w:rsidR="00AF022B">
        <w:rPr>
          <w:rFonts w:ascii="Arial" w:hAnsi="Arial" w:cs="Arial"/>
          <w:color w:val="000000"/>
          <w:sz w:val="18"/>
          <w:szCs w:val="18"/>
          <w:lang w:val="en-US"/>
        </w:rPr>
        <w:t>, developer of the $300 West Franklin project in West End</w:t>
      </w:r>
      <w:r w:rsidRPr="002D455F">
        <w:rPr>
          <w:rFonts w:ascii="Arial" w:hAnsi="Arial" w:cs="Arial"/>
          <w:color w:val="000000"/>
          <w:sz w:val="18"/>
          <w:szCs w:val="18"/>
          <w:lang w:val="en-US"/>
        </w:rPr>
        <w:t xml:space="preserve"> comments</w:t>
      </w:r>
      <w:r w:rsidR="00BD36CE" w:rsidRPr="002D455F">
        <w:rPr>
          <w:rFonts w:ascii="Arial" w:hAnsi="Arial" w:cs="Arial"/>
          <w:color w:val="000000"/>
          <w:sz w:val="18"/>
          <w:szCs w:val="18"/>
          <w:lang w:val="en-US"/>
        </w:rPr>
        <w:t>, “</w:t>
      </w:r>
      <w:r w:rsidR="00EE1D41">
        <w:rPr>
          <w:rFonts w:ascii="Arial" w:hAnsi="Arial" w:cs="Arial"/>
          <w:color w:val="000000"/>
          <w:sz w:val="18"/>
          <w:szCs w:val="18"/>
          <w:lang w:val="en-US"/>
        </w:rPr>
        <w:t>For many people pets are an extension of the family and their wellbeing is just as important as the home owner. They can also have a positive impact on people’s mental hea</w:t>
      </w:r>
      <w:r w:rsidR="00D32A32">
        <w:rPr>
          <w:rFonts w:ascii="Arial" w:hAnsi="Arial" w:cs="Arial"/>
          <w:color w:val="000000"/>
          <w:sz w:val="18"/>
          <w:szCs w:val="18"/>
          <w:lang w:val="en-US"/>
        </w:rPr>
        <w:t>l</w:t>
      </w:r>
      <w:r w:rsidR="00EE1D41">
        <w:rPr>
          <w:rFonts w:ascii="Arial" w:hAnsi="Arial" w:cs="Arial"/>
          <w:color w:val="000000"/>
          <w:sz w:val="18"/>
          <w:szCs w:val="18"/>
          <w:lang w:val="en-US"/>
        </w:rPr>
        <w:t>th too.</w:t>
      </w:r>
      <w:r w:rsidR="00D32A32">
        <w:rPr>
          <w:rFonts w:ascii="Arial" w:hAnsi="Arial" w:cs="Arial"/>
          <w:color w:val="000000"/>
          <w:sz w:val="18"/>
          <w:szCs w:val="18"/>
          <w:lang w:val="en-US"/>
        </w:rPr>
        <w:t xml:space="preserve"> </w:t>
      </w:r>
    </w:p>
    <w:p w14:paraId="71314F99" w14:textId="77777777" w:rsidR="000E6DEC" w:rsidRDefault="000E6DEC" w:rsidP="000E4C6A">
      <w:pPr>
        <w:rPr>
          <w:rFonts w:ascii="Arial" w:hAnsi="Arial" w:cs="Arial"/>
          <w:color w:val="000000"/>
          <w:sz w:val="18"/>
          <w:szCs w:val="18"/>
          <w:lang w:val="en-US"/>
        </w:rPr>
      </w:pPr>
    </w:p>
    <w:p w14:paraId="3D9427FB" w14:textId="19172DF0" w:rsidR="006F1F8A" w:rsidRDefault="000E6DEC" w:rsidP="000E4C6A">
      <w:pPr>
        <w:rPr>
          <w:rFonts w:ascii="Arial" w:hAnsi="Arial" w:cs="Arial"/>
          <w:color w:val="000000"/>
          <w:sz w:val="18"/>
          <w:szCs w:val="18"/>
          <w:lang w:val="en-US"/>
        </w:rPr>
      </w:pPr>
      <w:r>
        <w:rPr>
          <w:rFonts w:ascii="Arial" w:hAnsi="Arial" w:cs="Arial"/>
          <w:color w:val="000000"/>
          <w:sz w:val="18"/>
          <w:szCs w:val="18"/>
          <w:lang w:val="en-US"/>
        </w:rPr>
        <w:t>“</w:t>
      </w:r>
      <w:r w:rsidR="00D32A32">
        <w:rPr>
          <w:rFonts w:ascii="Arial" w:hAnsi="Arial" w:cs="Arial"/>
          <w:color w:val="000000"/>
          <w:sz w:val="18"/>
          <w:szCs w:val="18"/>
          <w:lang w:val="en-US"/>
        </w:rPr>
        <w:t>Research also suggests that interacting with pets can help create happier and friendl</w:t>
      </w:r>
      <w:r>
        <w:rPr>
          <w:rFonts w:ascii="Arial" w:hAnsi="Arial" w:cs="Arial"/>
          <w:color w:val="000000"/>
          <w:sz w:val="18"/>
          <w:szCs w:val="18"/>
          <w:lang w:val="en-US"/>
        </w:rPr>
        <w:t>ier</w:t>
      </w:r>
      <w:r w:rsidR="00D32A32">
        <w:rPr>
          <w:rFonts w:ascii="Arial" w:hAnsi="Arial" w:cs="Arial"/>
          <w:color w:val="000000"/>
          <w:sz w:val="18"/>
          <w:szCs w:val="18"/>
          <w:lang w:val="en-US"/>
        </w:rPr>
        <w:t xml:space="preserve"> </w:t>
      </w:r>
      <w:proofErr w:type="spellStart"/>
      <w:r w:rsidR="00D32A32">
        <w:rPr>
          <w:rFonts w:ascii="Arial" w:hAnsi="Arial" w:cs="Arial"/>
          <w:color w:val="000000"/>
          <w:sz w:val="18"/>
          <w:szCs w:val="18"/>
          <w:lang w:val="en-US"/>
        </w:rPr>
        <w:t>neighbourhoods</w:t>
      </w:r>
      <w:proofErr w:type="spellEnd"/>
      <w:r w:rsidR="00D32A32">
        <w:rPr>
          <w:rFonts w:ascii="Arial" w:hAnsi="Arial" w:cs="Arial"/>
          <w:color w:val="000000"/>
          <w:sz w:val="18"/>
          <w:szCs w:val="18"/>
          <w:lang w:val="en-US"/>
        </w:rPr>
        <w:t>.</w:t>
      </w:r>
      <w:r w:rsidR="00B33CA0">
        <w:rPr>
          <w:rFonts w:ascii="Arial" w:hAnsi="Arial" w:cs="Arial"/>
          <w:color w:val="000000"/>
          <w:sz w:val="18"/>
          <w:szCs w:val="18"/>
          <w:lang w:val="en-US"/>
        </w:rPr>
        <w:t xml:space="preserve"> </w:t>
      </w:r>
      <w:r w:rsidR="00AF022B">
        <w:rPr>
          <w:rFonts w:ascii="Arial" w:hAnsi="Arial" w:cs="Arial"/>
          <w:color w:val="000000"/>
          <w:sz w:val="18"/>
          <w:szCs w:val="18"/>
          <w:lang w:val="en-US"/>
        </w:rPr>
        <w:t xml:space="preserve">West Franklin is ideally located for pet owners. There are several parks </w:t>
      </w:r>
      <w:r>
        <w:rPr>
          <w:rFonts w:ascii="Arial" w:hAnsi="Arial" w:cs="Arial"/>
          <w:color w:val="000000"/>
          <w:sz w:val="18"/>
          <w:szCs w:val="18"/>
          <w:lang w:val="en-US"/>
        </w:rPr>
        <w:t xml:space="preserve">within a short walk </w:t>
      </w:r>
      <w:r w:rsidR="00AF022B">
        <w:rPr>
          <w:rFonts w:ascii="Arial" w:hAnsi="Arial" w:cs="Arial"/>
          <w:color w:val="000000"/>
          <w:sz w:val="18"/>
          <w:szCs w:val="18"/>
          <w:lang w:val="en-US"/>
        </w:rPr>
        <w:t>including Light Square</w:t>
      </w:r>
      <w:r w:rsidR="006A4742">
        <w:rPr>
          <w:rFonts w:ascii="Arial" w:hAnsi="Arial" w:cs="Arial"/>
          <w:color w:val="000000"/>
          <w:sz w:val="18"/>
          <w:szCs w:val="18"/>
          <w:lang w:val="en-US"/>
        </w:rPr>
        <w:t xml:space="preserve">, West and South Terrace Parklands, </w:t>
      </w:r>
      <w:r w:rsidR="00F672BC">
        <w:rPr>
          <w:rFonts w:ascii="Arial" w:hAnsi="Arial" w:cs="Arial"/>
          <w:color w:val="000000"/>
          <w:sz w:val="18"/>
          <w:szCs w:val="18"/>
          <w:lang w:val="en-US"/>
        </w:rPr>
        <w:t>Whitmore Square</w:t>
      </w:r>
      <w:r w:rsidR="006A4742">
        <w:rPr>
          <w:rFonts w:ascii="Arial" w:hAnsi="Arial" w:cs="Arial"/>
          <w:color w:val="000000"/>
          <w:sz w:val="18"/>
          <w:szCs w:val="18"/>
          <w:lang w:val="en-US"/>
        </w:rPr>
        <w:t xml:space="preserve"> and </w:t>
      </w:r>
      <w:r w:rsidR="0072590D">
        <w:rPr>
          <w:rFonts w:ascii="Arial" w:hAnsi="Arial" w:cs="Arial"/>
          <w:color w:val="000000"/>
          <w:sz w:val="18"/>
          <w:szCs w:val="18"/>
          <w:lang w:val="en-US"/>
        </w:rPr>
        <w:t>River Torrens</w:t>
      </w:r>
      <w:r w:rsidR="00F672BC">
        <w:rPr>
          <w:rFonts w:ascii="Arial" w:hAnsi="Arial" w:cs="Arial"/>
          <w:color w:val="000000"/>
          <w:sz w:val="18"/>
          <w:szCs w:val="18"/>
          <w:lang w:val="en-US"/>
        </w:rPr>
        <w:t>.</w:t>
      </w:r>
      <w:r w:rsidR="00B33CA0">
        <w:rPr>
          <w:rFonts w:ascii="Arial" w:hAnsi="Arial" w:cs="Arial"/>
          <w:color w:val="000000"/>
          <w:sz w:val="18"/>
          <w:szCs w:val="18"/>
          <w:lang w:val="en-US"/>
        </w:rPr>
        <w:t xml:space="preserve"> Several dog friendly café and restaurant venues are also close by.</w:t>
      </w:r>
      <w:r w:rsidR="00F672BC">
        <w:rPr>
          <w:rFonts w:ascii="Arial" w:hAnsi="Arial" w:cs="Arial"/>
          <w:color w:val="000000"/>
          <w:sz w:val="18"/>
          <w:szCs w:val="18"/>
          <w:lang w:val="en-US"/>
        </w:rPr>
        <w:t>”</w:t>
      </w:r>
    </w:p>
    <w:p w14:paraId="4F7A988C" w14:textId="425A5C00" w:rsidR="00F96B68" w:rsidRDefault="00F96B68" w:rsidP="000E4C6A">
      <w:pPr>
        <w:rPr>
          <w:rFonts w:ascii="Arial" w:hAnsi="Arial" w:cs="Arial"/>
          <w:color w:val="000000"/>
          <w:sz w:val="18"/>
          <w:szCs w:val="18"/>
          <w:lang w:val="en-US"/>
        </w:rPr>
      </w:pPr>
    </w:p>
    <w:p w14:paraId="1F883FEC" w14:textId="21689331" w:rsidR="00F96B68" w:rsidRPr="002D455F" w:rsidRDefault="00F96B68" w:rsidP="000E4C6A">
      <w:pPr>
        <w:rPr>
          <w:rFonts w:ascii="Arial" w:hAnsi="Arial" w:cs="Arial"/>
          <w:color w:val="000000"/>
          <w:sz w:val="18"/>
          <w:szCs w:val="18"/>
          <w:lang w:val="en-US"/>
        </w:rPr>
      </w:pPr>
      <w:r>
        <w:rPr>
          <w:rFonts w:ascii="Arial" w:hAnsi="Arial" w:cs="Arial"/>
          <w:color w:val="000000"/>
          <w:sz w:val="18"/>
          <w:szCs w:val="18"/>
          <w:lang w:val="en-US"/>
        </w:rPr>
        <w:t xml:space="preserve">One of Adelaide’s biggest dog friendly events – </w:t>
      </w:r>
      <w:proofErr w:type="spellStart"/>
      <w:r>
        <w:rPr>
          <w:rFonts w:ascii="Arial" w:hAnsi="Arial" w:cs="Arial"/>
          <w:color w:val="000000"/>
          <w:sz w:val="18"/>
          <w:szCs w:val="18"/>
          <w:lang w:val="en-US"/>
        </w:rPr>
        <w:t>Houn</w:t>
      </w:r>
      <w:r w:rsidR="00BC58AE">
        <w:rPr>
          <w:rFonts w:ascii="Arial" w:hAnsi="Arial" w:cs="Arial"/>
          <w:color w:val="000000"/>
          <w:sz w:val="18"/>
          <w:szCs w:val="18"/>
          <w:lang w:val="en-US"/>
        </w:rPr>
        <w:t>d</w:t>
      </w:r>
      <w:r>
        <w:rPr>
          <w:rFonts w:ascii="Arial" w:hAnsi="Arial" w:cs="Arial"/>
          <w:color w:val="000000"/>
          <w:sz w:val="18"/>
          <w:szCs w:val="18"/>
          <w:lang w:val="en-US"/>
        </w:rPr>
        <w:t>wave</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organised</w:t>
      </w:r>
      <w:proofErr w:type="spellEnd"/>
      <w:r>
        <w:rPr>
          <w:rFonts w:ascii="Arial" w:hAnsi="Arial" w:cs="Arial"/>
          <w:color w:val="000000"/>
          <w:sz w:val="18"/>
          <w:szCs w:val="18"/>
          <w:lang w:val="en-US"/>
        </w:rPr>
        <w:t xml:space="preserve"> by The Adelaide West End Association</w:t>
      </w:r>
      <w:r w:rsidR="006178D7">
        <w:rPr>
          <w:rFonts w:ascii="Arial" w:hAnsi="Arial" w:cs="Arial"/>
          <w:color w:val="000000"/>
          <w:sz w:val="18"/>
          <w:szCs w:val="18"/>
          <w:lang w:val="en-US"/>
        </w:rPr>
        <w:t>, Splash Adelaide</w:t>
      </w:r>
      <w:r>
        <w:rPr>
          <w:rFonts w:ascii="Arial" w:hAnsi="Arial" w:cs="Arial"/>
          <w:color w:val="000000"/>
          <w:sz w:val="18"/>
          <w:szCs w:val="18"/>
          <w:lang w:val="en-US"/>
        </w:rPr>
        <w:t xml:space="preserve"> and </w:t>
      </w:r>
      <w:r w:rsidR="005C46C8">
        <w:rPr>
          <w:rFonts w:ascii="Arial" w:hAnsi="Arial" w:cs="Arial"/>
          <w:color w:val="000000"/>
          <w:sz w:val="18"/>
          <w:szCs w:val="18"/>
          <w:lang w:val="en-US"/>
        </w:rPr>
        <w:t>Adelaide Mini Garage</w:t>
      </w:r>
      <w:r>
        <w:rPr>
          <w:rFonts w:ascii="Arial" w:hAnsi="Arial" w:cs="Arial"/>
          <w:color w:val="000000"/>
          <w:sz w:val="18"/>
          <w:szCs w:val="18"/>
          <w:lang w:val="en-US"/>
        </w:rPr>
        <w:t xml:space="preserve"> will be held</w:t>
      </w:r>
      <w:r w:rsidR="00B33CA0">
        <w:rPr>
          <w:rFonts w:ascii="Arial" w:hAnsi="Arial" w:cs="Arial"/>
          <w:color w:val="000000"/>
          <w:sz w:val="18"/>
          <w:szCs w:val="18"/>
          <w:lang w:val="en-US"/>
        </w:rPr>
        <w:t xml:space="preserve"> on</w:t>
      </w:r>
      <w:r>
        <w:rPr>
          <w:rFonts w:ascii="Arial" w:hAnsi="Arial" w:cs="Arial"/>
          <w:color w:val="000000"/>
          <w:sz w:val="18"/>
          <w:szCs w:val="18"/>
          <w:lang w:val="en-US"/>
        </w:rPr>
        <w:t xml:space="preserve"> 7 April in Light Square, Adelaide. Over </w:t>
      </w:r>
      <w:r w:rsidR="005C46C8">
        <w:rPr>
          <w:rFonts w:ascii="Arial" w:hAnsi="Arial" w:cs="Arial"/>
          <w:color w:val="000000"/>
          <w:sz w:val="18"/>
          <w:szCs w:val="18"/>
          <w:lang w:val="en-US"/>
        </w:rPr>
        <w:t xml:space="preserve">1000 </w:t>
      </w:r>
      <w:r>
        <w:rPr>
          <w:rFonts w:ascii="Arial" w:hAnsi="Arial" w:cs="Arial"/>
          <w:color w:val="000000"/>
          <w:sz w:val="18"/>
          <w:szCs w:val="18"/>
          <w:lang w:val="en-US"/>
        </w:rPr>
        <w:t xml:space="preserve">furry friends and </w:t>
      </w:r>
      <w:r w:rsidR="005C46C8">
        <w:rPr>
          <w:rFonts w:ascii="Arial" w:hAnsi="Arial" w:cs="Arial"/>
          <w:color w:val="000000"/>
          <w:sz w:val="18"/>
          <w:szCs w:val="18"/>
          <w:lang w:val="en-US"/>
        </w:rPr>
        <w:t>2000</w:t>
      </w:r>
      <w:r>
        <w:rPr>
          <w:rFonts w:ascii="Arial" w:hAnsi="Arial" w:cs="Arial"/>
          <w:color w:val="000000"/>
          <w:sz w:val="18"/>
          <w:szCs w:val="18"/>
          <w:lang w:val="en-US"/>
        </w:rPr>
        <w:t xml:space="preserve"> people are expected to attend the event</w:t>
      </w:r>
      <w:r w:rsidR="006178D7">
        <w:rPr>
          <w:rFonts w:ascii="Arial" w:hAnsi="Arial" w:cs="Arial"/>
          <w:color w:val="000000"/>
          <w:sz w:val="18"/>
          <w:szCs w:val="18"/>
          <w:lang w:val="en-US"/>
        </w:rPr>
        <w:t>. West Franklin is one of several sponsors</w:t>
      </w:r>
      <w:r>
        <w:rPr>
          <w:rFonts w:ascii="Arial" w:hAnsi="Arial" w:cs="Arial"/>
          <w:color w:val="000000"/>
          <w:sz w:val="18"/>
          <w:szCs w:val="18"/>
          <w:lang w:val="en-US"/>
        </w:rPr>
        <w:t>.</w:t>
      </w:r>
      <w:r w:rsidR="000E6DEC">
        <w:rPr>
          <w:rFonts w:ascii="Arial" w:hAnsi="Arial" w:cs="Arial"/>
          <w:color w:val="000000"/>
          <w:sz w:val="18"/>
          <w:szCs w:val="18"/>
          <w:lang w:val="en-US"/>
        </w:rPr>
        <w:t xml:space="preserve"> For further information visit houndwave.com.au</w:t>
      </w:r>
    </w:p>
    <w:bookmarkEnd w:id="0"/>
    <w:p w14:paraId="6F9D7A23" w14:textId="77777777" w:rsidR="00E7519A" w:rsidRPr="002D455F" w:rsidRDefault="00E7519A" w:rsidP="00E7519A">
      <w:pPr>
        <w:rPr>
          <w:rFonts w:ascii="Arial" w:hAnsi="Arial" w:cs="Arial"/>
          <w:color w:val="000000" w:themeColor="text1"/>
          <w:sz w:val="18"/>
          <w:szCs w:val="18"/>
          <w:lang w:val="en-US"/>
        </w:rPr>
      </w:pPr>
    </w:p>
    <w:p w14:paraId="076396EA" w14:textId="296A3E29" w:rsidR="00E7519A" w:rsidRPr="002D455F" w:rsidRDefault="00E7519A" w:rsidP="00E7519A">
      <w:pPr>
        <w:rPr>
          <w:rFonts w:ascii="Arial" w:hAnsi="Arial" w:cs="Arial"/>
          <w:bCs/>
          <w:color w:val="000000" w:themeColor="text1"/>
          <w:sz w:val="18"/>
          <w:szCs w:val="18"/>
          <w:lang w:val="en-US"/>
        </w:rPr>
      </w:pPr>
      <w:bookmarkStart w:id="2" w:name="_Hlk487115021"/>
      <w:r w:rsidRPr="002D455F">
        <w:rPr>
          <w:rFonts w:ascii="Arial" w:hAnsi="Arial" w:cs="Arial"/>
          <w:bCs/>
          <w:color w:val="000000" w:themeColor="text1"/>
          <w:sz w:val="18"/>
          <w:szCs w:val="18"/>
          <w:lang w:val="en-US"/>
        </w:rPr>
        <w:t xml:space="preserve">The first stage of West Franklin is located on the corner of Elizabeth and Franklin Streets and features 271 residential apartments spread across two towers (north tower is 20 </w:t>
      </w:r>
      <w:proofErr w:type="spellStart"/>
      <w:r w:rsidRPr="002D455F">
        <w:rPr>
          <w:rFonts w:ascii="Arial" w:hAnsi="Arial" w:cs="Arial"/>
          <w:bCs/>
          <w:color w:val="000000" w:themeColor="text1"/>
          <w:sz w:val="18"/>
          <w:szCs w:val="18"/>
          <w:lang w:val="en-US"/>
        </w:rPr>
        <w:t>storeys</w:t>
      </w:r>
      <w:proofErr w:type="spellEnd"/>
      <w:r w:rsidRPr="002D455F">
        <w:rPr>
          <w:rFonts w:ascii="Arial" w:hAnsi="Arial" w:cs="Arial"/>
          <w:bCs/>
          <w:color w:val="000000" w:themeColor="text1"/>
          <w:sz w:val="18"/>
          <w:szCs w:val="18"/>
          <w:lang w:val="en-US"/>
        </w:rPr>
        <w:t xml:space="preserve"> and the south tower is 18 </w:t>
      </w:r>
      <w:proofErr w:type="spellStart"/>
      <w:r w:rsidRPr="002D455F">
        <w:rPr>
          <w:rFonts w:ascii="Arial" w:hAnsi="Arial" w:cs="Arial"/>
          <w:bCs/>
          <w:color w:val="000000" w:themeColor="text1"/>
          <w:sz w:val="18"/>
          <w:szCs w:val="18"/>
          <w:lang w:val="en-US"/>
        </w:rPr>
        <w:t>storeys</w:t>
      </w:r>
      <w:proofErr w:type="spellEnd"/>
      <w:r w:rsidRPr="002D455F">
        <w:rPr>
          <w:rFonts w:ascii="Arial" w:hAnsi="Arial" w:cs="Arial"/>
          <w:bCs/>
          <w:color w:val="000000" w:themeColor="text1"/>
          <w:sz w:val="18"/>
          <w:szCs w:val="18"/>
          <w:lang w:val="en-US"/>
        </w:rPr>
        <w:t xml:space="preserve">). They both share a common podium comprising 1,245 sqm of retail and commercial on the ground level, resident facilities and car parking. </w:t>
      </w:r>
      <w:bookmarkStart w:id="3" w:name="_GoBack"/>
      <w:bookmarkEnd w:id="3"/>
    </w:p>
    <w:p w14:paraId="6BDF858E" w14:textId="6286610F" w:rsidR="00584545" w:rsidRPr="002D455F" w:rsidRDefault="00584545" w:rsidP="00E7519A">
      <w:pPr>
        <w:rPr>
          <w:rFonts w:ascii="Arial" w:hAnsi="Arial" w:cs="Arial"/>
          <w:bCs/>
          <w:color w:val="000000" w:themeColor="text1"/>
          <w:sz w:val="18"/>
          <w:szCs w:val="18"/>
          <w:lang w:val="en-US"/>
        </w:rPr>
      </w:pPr>
    </w:p>
    <w:p w14:paraId="3057D745" w14:textId="77777777" w:rsidR="00584545" w:rsidRPr="002D455F" w:rsidRDefault="00584545" w:rsidP="00584545">
      <w:pPr>
        <w:rPr>
          <w:rFonts w:ascii="Calibri" w:hAnsi="Calibri" w:cs="Calibri"/>
          <w:color w:val="000000"/>
          <w:sz w:val="18"/>
          <w:szCs w:val="18"/>
        </w:rPr>
      </w:pPr>
      <w:r w:rsidRPr="002D455F">
        <w:rPr>
          <w:rFonts w:ascii="Arial" w:hAnsi="Arial" w:cs="Arial"/>
          <w:color w:val="000000"/>
          <w:sz w:val="18"/>
          <w:szCs w:val="18"/>
          <w:lang w:val="en-US"/>
        </w:rPr>
        <w:t xml:space="preserve">Residential facilities in the podium area, adjoining the two towers on level seven include a 20 </w:t>
      </w:r>
      <w:proofErr w:type="spellStart"/>
      <w:r w:rsidRPr="002D455F">
        <w:rPr>
          <w:rFonts w:ascii="Arial" w:hAnsi="Arial" w:cs="Arial"/>
          <w:color w:val="000000"/>
          <w:sz w:val="18"/>
          <w:szCs w:val="18"/>
          <w:lang w:val="en-US"/>
        </w:rPr>
        <w:t>metre</w:t>
      </w:r>
      <w:proofErr w:type="spellEnd"/>
      <w:r w:rsidRPr="002D455F">
        <w:rPr>
          <w:rFonts w:ascii="Arial" w:hAnsi="Arial" w:cs="Arial"/>
          <w:color w:val="000000"/>
          <w:sz w:val="18"/>
          <w:szCs w:val="18"/>
          <w:lang w:val="en-US"/>
        </w:rPr>
        <w:t xml:space="preserve"> glass edged pool, gym, sauna and steam room with spectacular views to the beach, CBD and parklands. This area will also feature a landscaped Sky Park BBQ area with covered pergola, seated areas, indoor lounge, kitchen and dining spaces, golf driving simulator, exclusive cinema and shared library/office. The north tower’s level 20 boasts a stunning roof top terrace, indoor/outdoor seating and fireplace for residents. </w:t>
      </w:r>
    </w:p>
    <w:p w14:paraId="3027224E" w14:textId="77777777" w:rsidR="00E7519A" w:rsidRPr="002D455F" w:rsidRDefault="00E7519A" w:rsidP="00E7519A">
      <w:pPr>
        <w:rPr>
          <w:color w:val="000000" w:themeColor="text1"/>
          <w:sz w:val="18"/>
          <w:szCs w:val="18"/>
        </w:rPr>
      </w:pPr>
    </w:p>
    <w:p w14:paraId="685BC946" w14:textId="6289274F" w:rsidR="00E7519A" w:rsidRPr="002D455F" w:rsidRDefault="00E7519A" w:rsidP="00E7519A">
      <w:pPr>
        <w:rPr>
          <w:color w:val="000000" w:themeColor="text1"/>
          <w:sz w:val="18"/>
          <w:szCs w:val="18"/>
        </w:rPr>
      </w:pPr>
      <w:r w:rsidRPr="002D455F">
        <w:rPr>
          <w:rFonts w:ascii="Arial" w:hAnsi="Arial" w:cs="Arial"/>
          <w:color w:val="000000" w:themeColor="text1"/>
          <w:sz w:val="18"/>
          <w:szCs w:val="18"/>
          <w:lang w:val="en-US"/>
        </w:rPr>
        <w:t>Construction is now well underway</w:t>
      </w:r>
      <w:r w:rsidR="001F2311" w:rsidRPr="002D455F">
        <w:rPr>
          <w:rFonts w:ascii="Arial" w:hAnsi="Arial" w:cs="Arial"/>
          <w:color w:val="000000" w:themeColor="text1"/>
          <w:sz w:val="18"/>
          <w:szCs w:val="18"/>
          <w:lang w:val="en-US"/>
        </w:rPr>
        <w:t xml:space="preserve"> and the builders are expected to reach the top level by June.</w:t>
      </w:r>
      <w:r w:rsidRPr="002D455F">
        <w:rPr>
          <w:rFonts w:ascii="Arial" w:hAnsi="Arial" w:cs="Arial"/>
          <w:color w:val="000000" w:themeColor="text1"/>
          <w:sz w:val="18"/>
          <w:szCs w:val="18"/>
          <w:lang w:val="en-US"/>
        </w:rPr>
        <w:t xml:space="preserve"> Stage one is due to be completed early 2019. For further information visit </w:t>
      </w:r>
      <w:hyperlink r:id="rId10" w:history="1">
        <w:r w:rsidRPr="002D455F">
          <w:rPr>
            <w:rStyle w:val="Hyperlink"/>
            <w:rFonts w:ascii="Arial" w:hAnsi="Arial" w:cs="Arial"/>
            <w:sz w:val="18"/>
            <w:szCs w:val="18"/>
            <w:lang w:val="en-US"/>
          </w:rPr>
          <w:t>www.westfranklin.com.au</w:t>
        </w:r>
      </w:hyperlink>
      <w:r w:rsidRPr="002D455F">
        <w:rPr>
          <w:rFonts w:ascii="Arial" w:hAnsi="Arial" w:cs="Arial"/>
          <w:color w:val="000000" w:themeColor="text1"/>
          <w:sz w:val="18"/>
          <w:szCs w:val="18"/>
          <w:lang w:val="en-US"/>
        </w:rPr>
        <w:t xml:space="preserve"> or call 1300 992 166.</w:t>
      </w:r>
    </w:p>
    <w:bookmarkEnd w:id="1"/>
    <w:bookmarkEnd w:id="2"/>
    <w:p w14:paraId="24457273" w14:textId="77777777" w:rsidR="00E7519A" w:rsidRPr="002D455F" w:rsidRDefault="00E7519A" w:rsidP="00E7519A">
      <w:pPr>
        <w:rPr>
          <w:rFonts w:ascii="Arial" w:hAnsi="Arial" w:cs="Arial"/>
          <w:bCs/>
          <w:color w:val="000000" w:themeColor="text1"/>
          <w:sz w:val="18"/>
          <w:szCs w:val="18"/>
          <w:lang w:val="en-US"/>
        </w:rPr>
      </w:pPr>
    </w:p>
    <w:p w14:paraId="17446E76" w14:textId="77777777" w:rsidR="00E7519A" w:rsidRPr="002D455F" w:rsidRDefault="00E7519A" w:rsidP="00E7519A">
      <w:pPr>
        <w:rPr>
          <w:rFonts w:ascii="Arial" w:hAnsi="Arial" w:cs="Arial"/>
          <w:color w:val="000000" w:themeColor="text1"/>
          <w:sz w:val="18"/>
          <w:szCs w:val="18"/>
          <w:lang w:val="en-US"/>
        </w:rPr>
      </w:pPr>
      <w:r w:rsidRPr="002D455F">
        <w:rPr>
          <w:rFonts w:ascii="Arial" w:hAnsi="Arial" w:cs="Arial"/>
          <w:color w:val="000000" w:themeColor="text1"/>
          <w:sz w:val="18"/>
          <w:szCs w:val="18"/>
          <w:lang w:val="en-US"/>
        </w:rPr>
        <w:t>Media contact: Natasha McGuire, Red Leopard PR, Phone: 02 9328 4248 or 04000 90553.</w:t>
      </w:r>
    </w:p>
    <w:p w14:paraId="374E5FB0" w14:textId="77777777" w:rsidR="00E7519A" w:rsidRPr="002D455F" w:rsidRDefault="00E7519A" w:rsidP="00E7519A">
      <w:pPr>
        <w:rPr>
          <w:rFonts w:ascii="Arial" w:hAnsi="Arial" w:cs="Arial"/>
          <w:color w:val="000000" w:themeColor="text1"/>
          <w:sz w:val="18"/>
          <w:szCs w:val="18"/>
          <w:lang w:val="en-US"/>
        </w:rPr>
      </w:pPr>
    </w:p>
    <w:p w14:paraId="38C6472A" w14:textId="77777777" w:rsidR="002D455F" w:rsidRPr="002D455F" w:rsidRDefault="002D455F" w:rsidP="002D455F">
      <w:pPr>
        <w:rPr>
          <w:rFonts w:ascii="Arial" w:hAnsi="Arial" w:cs="Arial"/>
          <w:b/>
          <w:color w:val="000000" w:themeColor="text1"/>
          <w:sz w:val="18"/>
          <w:szCs w:val="18"/>
          <w:lang w:val="en-US"/>
        </w:rPr>
      </w:pPr>
      <w:r w:rsidRPr="002D455F">
        <w:rPr>
          <w:rFonts w:ascii="Arial" w:hAnsi="Arial" w:cs="Arial"/>
          <w:b/>
          <w:color w:val="000000" w:themeColor="text1"/>
          <w:sz w:val="18"/>
          <w:szCs w:val="18"/>
          <w:lang w:val="en-US"/>
        </w:rPr>
        <w:lastRenderedPageBreak/>
        <w:t xml:space="preserve">About Greaton </w:t>
      </w:r>
    </w:p>
    <w:p w14:paraId="29A4F5A5" w14:textId="77777777" w:rsidR="002D455F" w:rsidRPr="002D455F" w:rsidRDefault="002D455F" w:rsidP="002D455F">
      <w:pPr>
        <w:rPr>
          <w:rFonts w:ascii="Arial" w:hAnsi="Arial" w:cs="Arial"/>
          <w:b/>
          <w:color w:val="000000" w:themeColor="text1"/>
          <w:sz w:val="18"/>
          <w:szCs w:val="18"/>
          <w:lang w:val="en-US"/>
        </w:rPr>
      </w:pPr>
      <w:r w:rsidRPr="002D455F">
        <w:rPr>
          <w:rFonts w:ascii="Arial" w:eastAsia="SimSun" w:hAnsi="Arial" w:cs="Arial"/>
          <w:color w:val="000000" w:themeColor="text1"/>
          <w:sz w:val="18"/>
          <w:szCs w:val="18"/>
          <w:lang w:val="en-US" w:eastAsia="zh-CN"/>
        </w:rPr>
        <w:t xml:space="preserve">Greaton entered the Australian market in 2011. The company is a leading diversified property business covering residential apartments, retail, serviced apartments and commercial activities across Sydney and Adelaide. It is currently developing in excess of $1.3 billion in projects. </w:t>
      </w:r>
      <w:proofErr w:type="spellStart"/>
      <w:r w:rsidRPr="002D455F">
        <w:rPr>
          <w:rFonts w:ascii="Arial" w:eastAsia="SimSun" w:hAnsi="Arial" w:cs="Arial"/>
          <w:color w:val="000000" w:themeColor="text1"/>
          <w:sz w:val="18"/>
          <w:szCs w:val="18"/>
          <w:lang w:val="en-US" w:eastAsia="zh-CN"/>
        </w:rPr>
        <w:t>Greaton’s</w:t>
      </w:r>
      <w:proofErr w:type="spellEnd"/>
      <w:r w:rsidRPr="002D455F">
        <w:rPr>
          <w:rFonts w:ascii="Arial" w:eastAsia="SimSun" w:hAnsi="Arial" w:cs="Arial"/>
          <w:color w:val="000000" w:themeColor="text1"/>
          <w:sz w:val="18"/>
          <w:szCs w:val="18"/>
          <w:lang w:val="en-US" w:eastAsia="zh-CN"/>
        </w:rPr>
        <w:t xml:space="preserve"> consistent goal is to craft extraordinary places that bring people together. We don’t just create buildings. We create environments that facilitate meaningful connections.</w:t>
      </w:r>
    </w:p>
    <w:p w14:paraId="53786930" w14:textId="77777777" w:rsidR="00247A8B" w:rsidRPr="00247A8B" w:rsidRDefault="00247A8B" w:rsidP="00C27BD2">
      <w:pPr>
        <w:rPr>
          <w:rFonts w:ascii="Arial" w:eastAsia="SimSun" w:hAnsi="Arial" w:cs="Arial"/>
          <w:b/>
          <w:color w:val="212121"/>
          <w:sz w:val="18"/>
          <w:szCs w:val="18"/>
          <w:lang w:val="en-US" w:eastAsia="zh-CN"/>
        </w:rPr>
      </w:pPr>
    </w:p>
    <w:sectPr w:rsidR="00247A8B" w:rsidRPr="00247A8B">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0CE0C3" w14:textId="77777777" w:rsidR="005C46C8" w:rsidRDefault="005C46C8" w:rsidP="00A968B8">
      <w:r>
        <w:separator/>
      </w:r>
    </w:p>
  </w:endnote>
  <w:endnote w:type="continuationSeparator" w:id="0">
    <w:p w14:paraId="33F03F5D" w14:textId="77777777" w:rsidR="005C46C8" w:rsidRDefault="005C46C8" w:rsidP="00A96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6951863"/>
      <w:docPartObj>
        <w:docPartGallery w:val="Page Numbers (Bottom of Page)"/>
        <w:docPartUnique/>
      </w:docPartObj>
    </w:sdtPr>
    <w:sdtEndPr>
      <w:rPr>
        <w:noProof/>
      </w:rPr>
    </w:sdtEndPr>
    <w:sdtContent>
      <w:p w14:paraId="3F5AD2AD" w14:textId="2D578784" w:rsidR="005C46C8" w:rsidRDefault="005C46C8">
        <w:pPr>
          <w:pStyle w:val="Footer"/>
          <w:jc w:val="right"/>
        </w:pPr>
        <w:r>
          <w:fldChar w:fldCharType="begin"/>
        </w:r>
        <w:r>
          <w:instrText xml:space="preserve"> PAGE   \* MERGEFORMAT </w:instrText>
        </w:r>
        <w:r>
          <w:fldChar w:fldCharType="separate"/>
        </w:r>
        <w:r w:rsidR="0058050A">
          <w:rPr>
            <w:noProof/>
          </w:rPr>
          <w:t>1</w:t>
        </w:r>
        <w:r>
          <w:rPr>
            <w:noProof/>
          </w:rPr>
          <w:fldChar w:fldCharType="end"/>
        </w:r>
      </w:p>
    </w:sdtContent>
  </w:sdt>
  <w:p w14:paraId="1A5116FC" w14:textId="77777777" w:rsidR="005C46C8" w:rsidRDefault="005C46C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D3E3B" w14:textId="77777777" w:rsidR="005C46C8" w:rsidRDefault="005C46C8" w:rsidP="00A968B8">
      <w:r>
        <w:separator/>
      </w:r>
    </w:p>
  </w:footnote>
  <w:footnote w:type="continuationSeparator" w:id="0">
    <w:p w14:paraId="2DF3E04E" w14:textId="77777777" w:rsidR="005C46C8" w:rsidRDefault="005C46C8" w:rsidP="00A968B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F0F31"/>
    <w:multiLevelType w:val="hybridMultilevel"/>
    <w:tmpl w:val="629C6714"/>
    <w:lvl w:ilvl="0" w:tplc="99C49840">
      <w:numFmt w:val="bullet"/>
      <w:lvlText w:val="-"/>
      <w:lvlJc w:val="left"/>
      <w:pPr>
        <w:ind w:left="720" w:hanging="360"/>
      </w:pPr>
      <w:rPr>
        <w:rFonts w:ascii="Calibri" w:eastAsia="Calibri" w:hAnsi="Calibri"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nsid w:val="07434040"/>
    <w:multiLevelType w:val="hybridMultilevel"/>
    <w:tmpl w:val="9C307EF2"/>
    <w:lvl w:ilvl="0" w:tplc="36CC7972">
      <w:start w:val="5"/>
      <w:numFmt w:val="bullet"/>
      <w:lvlText w:val="-"/>
      <w:lvlJc w:val="left"/>
      <w:pPr>
        <w:ind w:left="720" w:hanging="360"/>
      </w:pPr>
      <w:rPr>
        <w:rFonts w:ascii="Arial" w:eastAsia="SimSun"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AA45695"/>
    <w:multiLevelType w:val="hybridMultilevel"/>
    <w:tmpl w:val="8E32A5B2"/>
    <w:lvl w:ilvl="0" w:tplc="90547CD6">
      <w:numFmt w:val="bullet"/>
      <w:lvlText w:val="-"/>
      <w:lvlJc w:val="left"/>
      <w:pPr>
        <w:ind w:left="720" w:hanging="360"/>
      </w:pPr>
      <w:rPr>
        <w:rFonts w:ascii="Calibri" w:eastAsia="Calibri" w:hAnsi="Calibri"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nsid w:val="5CB25823"/>
    <w:multiLevelType w:val="hybridMultilevel"/>
    <w:tmpl w:val="8B3E585E"/>
    <w:lvl w:ilvl="0" w:tplc="202A752C">
      <w:start w:val="12"/>
      <w:numFmt w:val="bullet"/>
      <w:lvlText w:val="-"/>
      <w:lvlJc w:val="left"/>
      <w:pPr>
        <w:ind w:left="405" w:hanging="360"/>
      </w:pPr>
      <w:rPr>
        <w:rFonts w:ascii="Calibri" w:eastAsia="Calibri" w:hAnsi="Calibri" w:cs="Times New Roman" w:hint="default"/>
      </w:rPr>
    </w:lvl>
    <w:lvl w:ilvl="1" w:tplc="0C090003">
      <w:start w:val="1"/>
      <w:numFmt w:val="bullet"/>
      <w:lvlText w:val="o"/>
      <w:lvlJc w:val="left"/>
      <w:pPr>
        <w:ind w:left="1125" w:hanging="360"/>
      </w:pPr>
      <w:rPr>
        <w:rFonts w:ascii="Courier New" w:hAnsi="Courier New" w:cs="Courier New" w:hint="default"/>
      </w:rPr>
    </w:lvl>
    <w:lvl w:ilvl="2" w:tplc="0C090005">
      <w:start w:val="1"/>
      <w:numFmt w:val="bullet"/>
      <w:lvlText w:val=""/>
      <w:lvlJc w:val="left"/>
      <w:pPr>
        <w:ind w:left="1845" w:hanging="360"/>
      </w:pPr>
      <w:rPr>
        <w:rFonts w:ascii="Wingdings" w:hAnsi="Wingdings" w:hint="default"/>
      </w:rPr>
    </w:lvl>
    <w:lvl w:ilvl="3" w:tplc="0C090001">
      <w:start w:val="1"/>
      <w:numFmt w:val="bullet"/>
      <w:lvlText w:val=""/>
      <w:lvlJc w:val="left"/>
      <w:pPr>
        <w:ind w:left="2565" w:hanging="360"/>
      </w:pPr>
      <w:rPr>
        <w:rFonts w:ascii="Symbol" w:hAnsi="Symbol" w:hint="default"/>
      </w:rPr>
    </w:lvl>
    <w:lvl w:ilvl="4" w:tplc="0C090003">
      <w:start w:val="1"/>
      <w:numFmt w:val="bullet"/>
      <w:lvlText w:val="o"/>
      <w:lvlJc w:val="left"/>
      <w:pPr>
        <w:ind w:left="3285" w:hanging="360"/>
      </w:pPr>
      <w:rPr>
        <w:rFonts w:ascii="Courier New" w:hAnsi="Courier New" w:cs="Courier New" w:hint="default"/>
      </w:rPr>
    </w:lvl>
    <w:lvl w:ilvl="5" w:tplc="0C090005">
      <w:start w:val="1"/>
      <w:numFmt w:val="bullet"/>
      <w:lvlText w:val=""/>
      <w:lvlJc w:val="left"/>
      <w:pPr>
        <w:ind w:left="4005" w:hanging="360"/>
      </w:pPr>
      <w:rPr>
        <w:rFonts w:ascii="Wingdings" w:hAnsi="Wingdings" w:hint="default"/>
      </w:rPr>
    </w:lvl>
    <w:lvl w:ilvl="6" w:tplc="0C090001">
      <w:start w:val="1"/>
      <w:numFmt w:val="bullet"/>
      <w:lvlText w:val=""/>
      <w:lvlJc w:val="left"/>
      <w:pPr>
        <w:ind w:left="4725" w:hanging="360"/>
      </w:pPr>
      <w:rPr>
        <w:rFonts w:ascii="Symbol" w:hAnsi="Symbol" w:hint="default"/>
      </w:rPr>
    </w:lvl>
    <w:lvl w:ilvl="7" w:tplc="0C090003">
      <w:start w:val="1"/>
      <w:numFmt w:val="bullet"/>
      <w:lvlText w:val="o"/>
      <w:lvlJc w:val="left"/>
      <w:pPr>
        <w:ind w:left="5445" w:hanging="360"/>
      </w:pPr>
      <w:rPr>
        <w:rFonts w:ascii="Courier New" w:hAnsi="Courier New" w:cs="Courier New" w:hint="default"/>
      </w:rPr>
    </w:lvl>
    <w:lvl w:ilvl="8" w:tplc="0C090005">
      <w:start w:val="1"/>
      <w:numFmt w:val="bullet"/>
      <w:lvlText w:val=""/>
      <w:lvlJc w:val="left"/>
      <w:pPr>
        <w:ind w:left="6165" w:hanging="360"/>
      </w:pPr>
      <w:rPr>
        <w:rFonts w:ascii="Wingdings" w:hAnsi="Wingdings" w:hint="default"/>
      </w:rPr>
    </w:lvl>
  </w:abstractNum>
  <w:abstractNum w:abstractNumId="4">
    <w:nsid w:val="701A66AA"/>
    <w:multiLevelType w:val="hybridMultilevel"/>
    <w:tmpl w:val="B2F845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78F"/>
    <w:rsid w:val="000028A1"/>
    <w:rsid w:val="0000396D"/>
    <w:rsid w:val="0001333A"/>
    <w:rsid w:val="000161A6"/>
    <w:rsid w:val="0002394B"/>
    <w:rsid w:val="00027CBC"/>
    <w:rsid w:val="000317BC"/>
    <w:rsid w:val="00032F87"/>
    <w:rsid w:val="000651C5"/>
    <w:rsid w:val="0006675B"/>
    <w:rsid w:val="000742F6"/>
    <w:rsid w:val="00074BF0"/>
    <w:rsid w:val="0009099D"/>
    <w:rsid w:val="0009410D"/>
    <w:rsid w:val="000A0A53"/>
    <w:rsid w:val="000A183E"/>
    <w:rsid w:val="000A1B9E"/>
    <w:rsid w:val="000A6F5A"/>
    <w:rsid w:val="000B5527"/>
    <w:rsid w:val="000C4727"/>
    <w:rsid w:val="000E20AA"/>
    <w:rsid w:val="000E4C6A"/>
    <w:rsid w:val="000E6DEC"/>
    <w:rsid w:val="000F3CC4"/>
    <w:rsid w:val="00101867"/>
    <w:rsid w:val="00103A45"/>
    <w:rsid w:val="001114D0"/>
    <w:rsid w:val="00131D19"/>
    <w:rsid w:val="001432B7"/>
    <w:rsid w:val="001478CF"/>
    <w:rsid w:val="00153F50"/>
    <w:rsid w:val="001546C4"/>
    <w:rsid w:val="001620C9"/>
    <w:rsid w:val="00170289"/>
    <w:rsid w:val="00172DD8"/>
    <w:rsid w:val="00187ACE"/>
    <w:rsid w:val="00187EDE"/>
    <w:rsid w:val="001A0E04"/>
    <w:rsid w:val="001A3560"/>
    <w:rsid w:val="001A777B"/>
    <w:rsid w:val="001B0977"/>
    <w:rsid w:val="001C74D3"/>
    <w:rsid w:val="001D55AD"/>
    <w:rsid w:val="001E4817"/>
    <w:rsid w:val="001F2311"/>
    <w:rsid w:val="00201C4E"/>
    <w:rsid w:val="00205C86"/>
    <w:rsid w:val="0022553A"/>
    <w:rsid w:val="00232BE3"/>
    <w:rsid w:val="0023722A"/>
    <w:rsid w:val="00237EFE"/>
    <w:rsid w:val="002475B5"/>
    <w:rsid w:val="00247A8B"/>
    <w:rsid w:val="0026324C"/>
    <w:rsid w:val="00266276"/>
    <w:rsid w:val="0027729A"/>
    <w:rsid w:val="00290627"/>
    <w:rsid w:val="0029071C"/>
    <w:rsid w:val="002912C7"/>
    <w:rsid w:val="002A0027"/>
    <w:rsid w:val="002A2A0D"/>
    <w:rsid w:val="002B4F68"/>
    <w:rsid w:val="002B6289"/>
    <w:rsid w:val="002B74AC"/>
    <w:rsid w:val="002C19E1"/>
    <w:rsid w:val="002C5A4B"/>
    <w:rsid w:val="002C6A3D"/>
    <w:rsid w:val="002D0734"/>
    <w:rsid w:val="002D2B05"/>
    <w:rsid w:val="002D455F"/>
    <w:rsid w:val="002D653C"/>
    <w:rsid w:val="002D7949"/>
    <w:rsid w:val="002E6001"/>
    <w:rsid w:val="002E6B5A"/>
    <w:rsid w:val="002F53C5"/>
    <w:rsid w:val="00301D36"/>
    <w:rsid w:val="00304C44"/>
    <w:rsid w:val="003122DD"/>
    <w:rsid w:val="00333F42"/>
    <w:rsid w:val="00365D04"/>
    <w:rsid w:val="00374E54"/>
    <w:rsid w:val="00382001"/>
    <w:rsid w:val="003877E8"/>
    <w:rsid w:val="00391695"/>
    <w:rsid w:val="003965C7"/>
    <w:rsid w:val="003C0005"/>
    <w:rsid w:val="003D2197"/>
    <w:rsid w:val="003E119B"/>
    <w:rsid w:val="003E6FFD"/>
    <w:rsid w:val="00402176"/>
    <w:rsid w:val="00410070"/>
    <w:rsid w:val="0041478F"/>
    <w:rsid w:val="00415D32"/>
    <w:rsid w:val="004257CD"/>
    <w:rsid w:val="00436A28"/>
    <w:rsid w:val="00440BAD"/>
    <w:rsid w:val="00442925"/>
    <w:rsid w:val="00442A75"/>
    <w:rsid w:val="004448E5"/>
    <w:rsid w:val="0044558F"/>
    <w:rsid w:val="0044564C"/>
    <w:rsid w:val="004502C9"/>
    <w:rsid w:val="00481A1F"/>
    <w:rsid w:val="00487BAA"/>
    <w:rsid w:val="004951FA"/>
    <w:rsid w:val="004A4C1F"/>
    <w:rsid w:val="004B36F6"/>
    <w:rsid w:val="004B4C82"/>
    <w:rsid w:val="004B5AE6"/>
    <w:rsid w:val="004C1FB9"/>
    <w:rsid w:val="004D03CE"/>
    <w:rsid w:val="004D1200"/>
    <w:rsid w:val="004D414C"/>
    <w:rsid w:val="004E2C1F"/>
    <w:rsid w:val="004E3F7F"/>
    <w:rsid w:val="004F0041"/>
    <w:rsid w:val="004F5E53"/>
    <w:rsid w:val="005017C3"/>
    <w:rsid w:val="00501FF1"/>
    <w:rsid w:val="00502C2A"/>
    <w:rsid w:val="00511C74"/>
    <w:rsid w:val="005121CB"/>
    <w:rsid w:val="00514FFE"/>
    <w:rsid w:val="0051682E"/>
    <w:rsid w:val="0052569C"/>
    <w:rsid w:val="00526501"/>
    <w:rsid w:val="00530C5F"/>
    <w:rsid w:val="00536AF1"/>
    <w:rsid w:val="005725FB"/>
    <w:rsid w:val="005771BE"/>
    <w:rsid w:val="0058050A"/>
    <w:rsid w:val="00582AFC"/>
    <w:rsid w:val="00584545"/>
    <w:rsid w:val="0059179E"/>
    <w:rsid w:val="005A4C0A"/>
    <w:rsid w:val="005B2368"/>
    <w:rsid w:val="005B2AC4"/>
    <w:rsid w:val="005B4898"/>
    <w:rsid w:val="005B534E"/>
    <w:rsid w:val="005B7057"/>
    <w:rsid w:val="005C437C"/>
    <w:rsid w:val="005C46C8"/>
    <w:rsid w:val="005D1620"/>
    <w:rsid w:val="005D1A42"/>
    <w:rsid w:val="005D1FFB"/>
    <w:rsid w:val="005E00CD"/>
    <w:rsid w:val="005E0ECA"/>
    <w:rsid w:val="005E3ED4"/>
    <w:rsid w:val="005E4E8E"/>
    <w:rsid w:val="005E51EB"/>
    <w:rsid w:val="005E5977"/>
    <w:rsid w:val="005F66EB"/>
    <w:rsid w:val="005F795E"/>
    <w:rsid w:val="00604EB7"/>
    <w:rsid w:val="0061640E"/>
    <w:rsid w:val="006178D7"/>
    <w:rsid w:val="00620BA5"/>
    <w:rsid w:val="00633F1E"/>
    <w:rsid w:val="0063510A"/>
    <w:rsid w:val="00636DF9"/>
    <w:rsid w:val="00637525"/>
    <w:rsid w:val="006409B2"/>
    <w:rsid w:val="00645278"/>
    <w:rsid w:val="00647D37"/>
    <w:rsid w:val="00652575"/>
    <w:rsid w:val="0068209E"/>
    <w:rsid w:val="006872C6"/>
    <w:rsid w:val="006A4742"/>
    <w:rsid w:val="006A7EB8"/>
    <w:rsid w:val="006B138F"/>
    <w:rsid w:val="006B5A00"/>
    <w:rsid w:val="006F1F8A"/>
    <w:rsid w:val="00716FB9"/>
    <w:rsid w:val="00717F4D"/>
    <w:rsid w:val="0072590D"/>
    <w:rsid w:val="00725D9E"/>
    <w:rsid w:val="0073082D"/>
    <w:rsid w:val="00757A82"/>
    <w:rsid w:val="00775949"/>
    <w:rsid w:val="00784C35"/>
    <w:rsid w:val="00795C90"/>
    <w:rsid w:val="007B460D"/>
    <w:rsid w:val="007B4D14"/>
    <w:rsid w:val="007F1A9F"/>
    <w:rsid w:val="007F25E5"/>
    <w:rsid w:val="007F5300"/>
    <w:rsid w:val="00802B59"/>
    <w:rsid w:val="00806262"/>
    <w:rsid w:val="00807F8E"/>
    <w:rsid w:val="00814526"/>
    <w:rsid w:val="00816B70"/>
    <w:rsid w:val="008224E1"/>
    <w:rsid w:val="00824418"/>
    <w:rsid w:val="0082634A"/>
    <w:rsid w:val="0083361C"/>
    <w:rsid w:val="00833A5B"/>
    <w:rsid w:val="0083696C"/>
    <w:rsid w:val="00847A2F"/>
    <w:rsid w:val="00850160"/>
    <w:rsid w:val="00851892"/>
    <w:rsid w:val="00864155"/>
    <w:rsid w:val="0087095B"/>
    <w:rsid w:val="00874CB6"/>
    <w:rsid w:val="008804C8"/>
    <w:rsid w:val="00885108"/>
    <w:rsid w:val="00893E2F"/>
    <w:rsid w:val="008A12AB"/>
    <w:rsid w:val="008B1DF8"/>
    <w:rsid w:val="008B1E46"/>
    <w:rsid w:val="008B2B9A"/>
    <w:rsid w:val="008C3BE6"/>
    <w:rsid w:val="008C60E8"/>
    <w:rsid w:val="008D013E"/>
    <w:rsid w:val="008D0EA3"/>
    <w:rsid w:val="008D46D1"/>
    <w:rsid w:val="008E11C0"/>
    <w:rsid w:val="008E2512"/>
    <w:rsid w:val="00903265"/>
    <w:rsid w:val="009038BA"/>
    <w:rsid w:val="0091067F"/>
    <w:rsid w:val="00921AF9"/>
    <w:rsid w:val="00930901"/>
    <w:rsid w:val="009312E8"/>
    <w:rsid w:val="009465DF"/>
    <w:rsid w:val="009578CA"/>
    <w:rsid w:val="00964804"/>
    <w:rsid w:val="00967565"/>
    <w:rsid w:val="00975389"/>
    <w:rsid w:val="0098329F"/>
    <w:rsid w:val="009857CA"/>
    <w:rsid w:val="00996031"/>
    <w:rsid w:val="009A0F95"/>
    <w:rsid w:val="009A2C6D"/>
    <w:rsid w:val="009B0FB9"/>
    <w:rsid w:val="009B583D"/>
    <w:rsid w:val="009C01F9"/>
    <w:rsid w:val="009C5F84"/>
    <w:rsid w:val="009D199F"/>
    <w:rsid w:val="009D4454"/>
    <w:rsid w:val="009D5A6E"/>
    <w:rsid w:val="009E2183"/>
    <w:rsid w:val="009F081B"/>
    <w:rsid w:val="009F329D"/>
    <w:rsid w:val="009F4E2C"/>
    <w:rsid w:val="009F7AD1"/>
    <w:rsid w:val="00A05F18"/>
    <w:rsid w:val="00A16BB9"/>
    <w:rsid w:val="00A16E34"/>
    <w:rsid w:val="00A21C7B"/>
    <w:rsid w:val="00A26E0F"/>
    <w:rsid w:val="00A4687B"/>
    <w:rsid w:val="00A6181D"/>
    <w:rsid w:val="00A6478C"/>
    <w:rsid w:val="00A71A4C"/>
    <w:rsid w:val="00A73D2A"/>
    <w:rsid w:val="00A75C8A"/>
    <w:rsid w:val="00A8107A"/>
    <w:rsid w:val="00A84DC7"/>
    <w:rsid w:val="00A85F36"/>
    <w:rsid w:val="00A93096"/>
    <w:rsid w:val="00A935A4"/>
    <w:rsid w:val="00A968B8"/>
    <w:rsid w:val="00AA15FA"/>
    <w:rsid w:val="00AA1642"/>
    <w:rsid w:val="00AA24EE"/>
    <w:rsid w:val="00AB300F"/>
    <w:rsid w:val="00AB3C1C"/>
    <w:rsid w:val="00AB5555"/>
    <w:rsid w:val="00AD4577"/>
    <w:rsid w:val="00AE31BF"/>
    <w:rsid w:val="00AE6A5F"/>
    <w:rsid w:val="00AE7C0E"/>
    <w:rsid w:val="00AF022B"/>
    <w:rsid w:val="00B11D6B"/>
    <w:rsid w:val="00B144F5"/>
    <w:rsid w:val="00B1594D"/>
    <w:rsid w:val="00B242C9"/>
    <w:rsid w:val="00B33CA0"/>
    <w:rsid w:val="00B340B0"/>
    <w:rsid w:val="00B452CB"/>
    <w:rsid w:val="00B57C27"/>
    <w:rsid w:val="00B60CCB"/>
    <w:rsid w:val="00B659B7"/>
    <w:rsid w:val="00B70547"/>
    <w:rsid w:val="00B70558"/>
    <w:rsid w:val="00B75AD0"/>
    <w:rsid w:val="00B816D2"/>
    <w:rsid w:val="00B941D8"/>
    <w:rsid w:val="00B97775"/>
    <w:rsid w:val="00BB36FE"/>
    <w:rsid w:val="00BC4FE5"/>
    <w:rsid w:val="00BC58AE"/>
    <w:rsid w:val="00BD0046"/>
    <w:rsid w:val="00BD1326"/>
    <w:rsid w:val="00BD2CC7"/>
    <w:rsid w:val="00BD36CE"/>
    <w:rsid w:val="00BE412D"/>
    <w:rsid w:val="00BF716E"/>
    <w:rsid w:val="00C06A8F"/>
    <w:rsid w:val="00C17FD5"/>
    <w:rsid w:val="00C23B6F"/>
    <w:rsid w:val="00C279FF"/>
    <w:rsid w:val="00C27BD2"/>
    <w:rsid w:val="00C302B0"/>
    <w:rsid w:val="00C4059F"/>
    <w:rsid w:val="00C423D2"/>
    <w:rsid w:val="00C425F6"/>
    <w:rsid w:val="00C60598"/>
    <w:rsid w:val="00C61513"/>
    <w:rsid w:val="00C6541B"/>
    <w:rsid w:val="00C7312F"/>
    <w:rsid w:val="00C87704"/>
    <w:rsid w:val="00C9041C"/>
    <w:rsid w:val="00C91ED4"/>
    <w:rsid w:val="00CB3284"/>
    <w:rsid w:val="00CB333C"/>
    <w:rsid w:val="00CD53C1"/>
    <w:rsid w:val="00CE553F"/>
    <w:rsid w:val="00CE7831"/>
    <w:rsid w:val="00CF4654"/>
    <w:rsid w:val="00D045FD"/>
    <w:rsid w:val="00D05F58"/>
    <w:rsid w:val="00D07586"/>
    <w:rsid w:val="00D308F6"/>
    <w:rsid w:val="00D32A32"/>
    <w:rsid w:val="00D475FE"/>
    <w:rsid w:val="00D7437E"/>
    <w:rsid w:val="00D80115"/>
    <w:rsid w:val="00D83DC2"/>
    <w:rsid w:val="00D937C8"/>
    <w:rsid w:val="00DA238F"/>
    <w:rsid w:val="00DB0181"/>
    <w:rsid w:val="00DB2DB6"/>
    <w:rsid w:val="00DB526A"/>
    <w:rsid w:val="00DD086A"/>
    <w:rsid w:val="00DD2CE0"/>
    <w:rsid w:val="00DE1055"/>
    <w:rsid w:val="00DE257A"/>
    <w:rsid w:val="00DE27F8"/>
    <w:rsid w:val="00DF3E01"/>
    <w:rsid w:val="00DF761F"/>
    <w:rsid w:val="00E125AB"/>
    <w:rsid w:val="00E15E0C"/>
    <w:rsid w:val="00E2468E"/>
    <w:rsid w:val="00E24FDA"/>
    <w:rsid w:val="00E31C09"/>
    <w:rsid w:val="00E4334D"/>
    <w:rsid w:val="00E472A7"/>
    <w:rsid w:val="00E50A3A"/>
    <w:rsid w:val="00E510A3"/>
    <w:rsid w:val="00E526CB"/>
    <w:rsid w:val="00E5488C"/>
    <w:rsid w:val="00E56CB4"/>
    <w:rsid w:val="00E609F1"/>
    <w:rsid w:val="00E64602"/>
    <w:rsid w:val="00E66595"/>
    <w:rsid w:val="00E72C10"/>
    <w:rsid w:val="00E73447"/>
    <w:rsid w:val="00E7385B"/>
    <w:rsid w:val="00E7519A"/>
    <w:rsid w:val="00E773D7"/>
    <w:rsid w:val="00E92366"/>
    <w:rsid w:val="00E93FE9"/>
    <w:rsid w:val="00EA4C3F"/>
    <w:rsid w:val="00EB55F8"/>
    <w:rsid w:val="00EB7293"/>
    <w:rsid w:val="00EC3576"/>
    <w:rsid w:val="00EC505D"/>
    <w:rsid w:val="00ED5264"/>
    <w:rsid w:val="00ED64C7"/>
    <w:rsid w:val="00EE1D41"/>
    <w:rsid w:val="00EE5A68"/>
    <w:rsid w:val="00EF4049"/>
    <w:rsid w:val="00F0000D"/>
    <w:rsid w:val="00F00DC8"/>
    <w:rsid w:val="00F018B6"/>
    <w:rsid w:val="00F01E99"/>
    <w:rsid w:val="00F0373C"/>
    <w:rsid w:val="00F03F63"/>
    <w:rsid w:val="00F067EB"/>
    <w:rsid w:val="00F308AB"/>
    <w:rsid w:val="00F319A1"/>
    <w:rsid w:val="00F33D87"/>
    <w:rsid w:val="00F37486"/>
    <w:rsid w:val="00F42856"/>
    <w:rsid w:val="00F63B52"/>
    <w:rsid w:val="00F672BC"/>
    <w:rsid w:val="00F73FD9"/>
    <w:rsid w:val="00F77250"/>
    <w:rsid w:val="00F77E67"/>
    <w:rsid w:val="00F8001C"/>
    <w:rsid w:val="00F91554"/>
    <w:rsid w:val="00F96B68"/>
    <w:rsid w:val="00F97CAD"/>
    <w:rsid w:val="00FA0642"/>
    <w:rsid w:val="00FA1AD3"/>
    <w:rsid w:val="00FC0D5D"/>
    <w:rsid w:val="00FC66D0"/>
    <w:rsid w:val="00FC6B92"/>
    <w:rsid w:val="00FE181E"/>
    <w:rsid w:val="00FE340F"/>
    <w:rsid w:val="00FE78CA"/>
    <w:rsid w:val="00FF5C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5006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78F"/>
    <w:pPr>
      <w:spacing w:after="0" w:line="240" w:lineRule="auto"/>
    </w:pPr>
    <w:rPr>
      <w:rFonts w:ascii="Times New Roman" w:eastAsia="Times New Roman" w:hAnsi="Times New Roman" w:cs="Times New Roman"/>
      <w:sz w:val="24"/>
      <w:szCs w:val="24"/>
      <w:lang w:val="en-AU" w:eastAsia="en-AU"/>
    </w:rPr>
  </w:style>
  <w:style w:type="paragraph" w:styleId="Heading2">
    <w:name w:val="heading 2"/>
    <w:basedOn w:val="Normal"/>
    <w:next w:val="Normal"/>
    <w:link w:val="Heading2Char"/>
    <w:uiPriority w:val="9"/>
    <w:semiHidden/>
    <w:unhideWhenUsed/>
    <w:qFormat/>
    <w:rsid w:val="00247A8B"/>
    <w:pPr>
      <w:keepNext/>
      <w:keepLines/>
      <w:spacing w:before="40"/>
      <w:outlineLvl w:val="1"/>
    </w:pPr>
    <w:rPr>
      <w:rFonts w:asciiTheme="majorHAnsi" w:eastAsiaTheme="majorEastAsia" w:hAnsiTheme="majorHAnsi" w:cstheme="majorBidi"/>
      <w:color w:val="365F91" w:themeColor="accent1" w:themeShade="BF"/>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E553F"/>
    <w:rPr>
      <w:rFonts w:ascii="Tahoma" w:hAnsi="Tahoma" w:cs="Tahoma"/>
      <w:sz w:val="16"/>
      <w:szCs w:val="16"/>
    </w:rPr>
  </w:style>
  <w:style w:type="character" w:customStyle="1" w:styleId="BalloonTextChar">
    <w:name w:val="Balloon Text Char"/>
    <w:basedOn w:val="DefaultParagraphFont"/>
    <w:link w:val="BalloonText"/>
    <w:uiPriority w:val="99"/>
    <w:semiHidden/>
    <w:rsid w:val="00CE553F"/>
    <w:rPr>
      <w:rFonts w:ascii="Tahoma" w:eastAsia="Times New Roman" w:hAnsi="Tahoma" w:cs="Tahoma"/>
      <w:sz w:val="16"/>
      <w:szCs w:val="16"/>
      <w:lang w:val="en-AU" w:eastAsia="en-AU"/>
    </w:rPr>
  </w:style>
  <w:style w:type="character" w:styleId="Hyperlink">
    <w:name w:val="Hyperlink"/>
    <w:basedOn w:val="DefaultParagraphFont"/>
    <w:uiPriority w:val="99"/>
    <w:unhideWhenUsed/>
    <w:rsid w:val="00232BE3"/>
    <w:rPr>
      <w:color w:val="0000FF" w:themeColor="hyperlink"/>
      <w:u w:val="single"/>
    </w:rPr>
  </w:style>
  <w:style w:type="paragraph" w:styleId="ListParagraph">
    <w:name w:val="List Paragraph"/>
    <w:basedOn w:val="Normal"/>
    <w:uiPriority w:val="34"/>
    <w:qFormat/>
    <w:rsid w:val="00501FF1"/>
    <w:pPr>
      <w:ind w:left="720"/>
    </w:pPr>
    <w:rPr>
      <w:rFonts w:ascii="Calibri" w:eastAsiaTheme="minorHAnsi" w:hAnsi="Calibri"/>
      <w:sz w:val="22"/>
      <w:szCs w:val="22"/>
      <w:lang w:val="en-US" w:eastAsia="en-US"/>
    </w:rPr>
  </w:style>
  <w:style w:type="paragraph" w:styleId="Header">
    <w:name w:val="header"/>
    <w:basedOn w:val="Normal"/>
    <w:link w:val="HeaderChar"/>
    <w:uiPriority w:val="99"/>
    <w:unhideWhenUsed/>
    <w:rsid w:val="00A968B8"/>
    <w:pPr>
      <w:tabs>
        <w:tab w:val="center" w:pos="4513"/>
        <w:tab w:val="right" w:pos="9026"/>
      </w:tabs>
    </w:pPr>
  </w:style>
  <w:style w:type="character" w:customStyle="1" w:styleId="HeaderChar">
    <w:name w:val="Header Char"/>
    <w:basedOn w:val="DefaultParagraphFont"/>
    <w:link w:val="Header"/>
    <w:uiPriority w:val="99"/>
    <w:rsid w:val="00A968B8"/>
    <w:rPr>
      <w:rFonts w:ascii="Times New Roman" w:eastAsia="Times New Roman" w:hAnsi="Times New Roman" w:cs="Times New Roman"/>
      <w:sz w:val="24"/>
      <w:szCs w:val="24"/>
      <w:lang w:val="en-AU" w:eastAsia="en-AU"/>
    </w:rPr>
  </w:style>
  <w:style w:type="paragraph" w:styleId="Footer">
    <w:name w:val="footer"/>
    <w:basedOn w:val="Normal"/>
    <w:link w:val="FooterChar"/>
    <w:uiPriority w:val="99"/>
    <w:unhideWhenUsed/>
    <w:rsid w:val="00A968B8"/>
    <w:pPr>
      <w:tabs>
        <w:tab w:val="center" w:pos="4513"/>
        <w:tab w:val="right" w:pos="9026"/>
      </w:tabs>
    </w:pPr>
  </w:style>
  <w:style w:type="character" w:customStyle="1" w:styleId="FooterChar">
    <w:name w:val="Footer Char"/>
    <w:basedOn w:val="DefaultParagraphFont"/>
    <w:link w:val="Footer"/>
    <w:uiPriority w:val="99"/>
    <w:rsid w:val="00A968B8"/>
    <w:rPr>
      <w:rFonts w:ascii="Times New Roman" w:eastAsia="Times New Roman" w:hAnsi="Times New Roman" w:cs="Times New Roman"/>
      <w:sz w:val="24"/>
      <w:szCs w:val="24"/>
      <w:lang w:val="en-AU" w:eastAsia="en-AU"/>
    </w:rPr>
  </w:style>
  <w:style w:type="character" w:customStyle="1" w:styleId="Heading2Char">
    <w:name w:val="Heading 2 Char"/>
    <w:basedOn w:val="DefaultParagraphFont"/>
    <w:link w:val="Heading2"/>
    <w:uiPriority w:val="9"/>
    <w:semiHidden/>
    <w:rsid w:val="00247A8B"/>
    <w:rPr>
      <w:rFonts w:asciiTheme="majorHAnsi" w:eastAsiaTheme="majorEastAsia" w:hAnsiTheme="majorHAnsi" w:cstheme="majorBidi"/>
      <w:color w:val="365F91" w:themeColor="accent1" w:themeShade="BF"/>
      <w:sz w:val="26"/>
      <w:szCs w:val="26"/>
      <w:lang w:val="en-AU"/>
    </w:rPr>
  </w:style>
  <w:style w:type="character" w:customStyle="1" w:styleId="Mention">
    <w:name w:val="Mention"/>
    <w:basedOn w:val="DefaultParagraphFont"/>
    <w:uiPriority w:val="99"/>
    <w:semiHidden/>
    <w:unhideWhenUsed/>
    <w:rsid w:val="002C6A3D"/>
    <w:rPr>
      <w:color w:val="2B579A"/>
      <w:shd w:val="clear" w:color="auto" w:fill="E6E6E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78F"/>
    <w:pPr>
      <w:spacing w:after="0" w:line="240" w:lineRule="auto"/>
    </w:pPr>
    <w:rPr>
      <w:rFonts w:ascii="Times New Roman" w:eastAsia="Times New Roman" w:hAnsi="Times New Roman" w:cs="Times New Roman"/>
      <w:sz w:val="24"/>
      <w:szCs w:val="24"/>
      <w:lang w:val="en-AU" w:eastAsia="en-AU"/>
    </w:rPr>
  </w:style>
  <w:style w:type="paragraph" w:styleId="Heading2">
    <w:name w:val="heading 2"/>
    <w:basedOn w:val="Normal"/>
    <w:next w:val="Normal"/>
    <w:link w:val="Heading2Char"/>
    <w:uiPriority w:val="9"/>
    <w:semiHidden/>
    <w:unhideWhenUsed/>
    <w:qFormat/>
    <w:rsid w:val="00247A8B"/>
    <w:pPr>
      <w:keepNext/>
      <w:keepLines/>
      <w:spacing w:before="40"/>
      <w:outlineLvl w:val="1"/>
    </w:pPr>
    <w:rPr>
      <w:rFonts w:asciiTheme="majorHAnsi" w:eastAsiaTheme="majorEastAsia" w:hAnsiTheme="majorHAnsi" w:cstheme="majorBidi"/>
      <w:color w:val="365F91" w:themeColor="accent1" w:themeShade="BF"/>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E553F"/>
    <w:rPr>
      <w:rFonts w:ascii="Tahoma" w:hAnsi="Tahoma" w:cs="Tahoma"/>
      <w:sz w:val="16"/>
      <w:szCs w:val="16"/>
    </w:rPr>
  </w:style>
  <w:style w:type="character" w:customStyle="1" w:styleId="BalloonTextChar">
    <w:name w:val="Balloon Text Char"/>
    <w:basedOn w:val="DefaultParagraphFont"/>
    <w:link w:val="BalloonText"/>
    <w:uiPriority w:val="99"/>
    <w:semiHidden/>
    <w:rsid w:val="00CE553F"/>
    <w:rPr>
      <w:rFonts w:ascii="Tahoma" w:eastAsia="Times New Roman" w:hAnsi="Tahoma" w:cs="Tahoma"/>
      <w:sz w:val="16"/>
      <w:szCs w:val="16"/>
      <w:lang w:val="en-AU" w:eastAsia="en-AU"/>
    </w:rPr>
  </w:style>
  <w:style w:type="character" w:styleId="Hyperlink">
    <w:name w:val="Hyperlink"/>
    <w:basedOn w:val="DefaultParagraphFont"/>
    <w:uiPriority w:val="99"/>
    <w:unhideWhenUsed/>
    <w:rsid w:val="00232BE3"/>
    <w:rPr>
      <w:color w:val="0000FF" w:themeColor="hyperlink"/>
      <w:u w:val="single"/>
    </w:rPr>
  </w:style>
  <w:style w:type="paragraph" w:styleId="ListParagraph">
    <w:name w:val="List Paragraph"/>
    <w:basedOn w:val="Normal"/>
    <w:uiPriority w:val="34"/>
    <w:qFormat/>
    <w:rsid w:val="00501FF1"/>
    <w:pPr>
      <w:ind w:left="720"/>
    </w:pPr>
    <w:rPr>
      <w:rFonts w:ascii="Calibri" w:eastAsiaTheme="minorHAnsi" w:hAnsi="Calibri"/>
      <w:sz w:val="22"/>
      <w:szCs w:val="22"/>
      <w:lang w:val="en-US" w:eastAsia="en-US"/>
    </w:rPr>
  </w:style>
  <w:style w:type="paragraph" w:styleId="Header">
    <w:name w:val="header"/>
    <w:basedOn w:val="Normal"/>
    <w:link w:val="HeaderChar"/>
    <w:uiPriority w:val="99"/>
    <w:unhideWhenUsed/>
    <w:rsid w:val="00A968B8"/>
    <w:pPr>
      <w:tabs>
        <w:tab w:val="center" w:pos="4513"/>
        <w:tab w:val="right" w:pos="9026"/>
      </w:tabs>
    </w:pPr>
  </w:style>
  <w:style w:type="character" w:customStyle="1" w:styleId="HeaderChar">
    <w:name w:val="Header Char"/>
    <w:basedOn w:val="DefaultParagraphFont"/>
    <w:link w:val="Header"/>
    <w:uiPriority w:val="99"/>
    <w:rsid w:val="00A968B8"/>
    <w:rPr>
      <w:rFonts w:ascii="Times New Roman" w:eastAsia="Times New Roman" w:hAnsi="Times New Roman" w:cs="Times New Roman"/>
      <w:sz w:val="24"/>
      <w:szCs w:val="24"/>
      <w:lang w:val="en-AU" w:eastAsia="en-AU"/>
    </w:rPr>
  </w:style>
  <w:style w:type="paragraph" w:styleId="Footer">
    <w:name w:val="footer"/>
    <w:basedOn w:val="Normal"/>
    <w:link w:val="FooterChar"/>
    <w:uiPriority w:val="99"/>
    <w:unhideWhenUsed/>
    <w:rsid w:val="00A968B8"/>
    <w:pPr>
      <w:tabs>
        <w:tab w:val="center" w:pos="4513"/>
        <w:tab w:val="right" w:pos="9026"/>
      </w:tabs>
    </w:pPr>
  </w:style>
  <w:style w:type="character" w:customStyle="1" w:styleId="FooterChar">
    <w:name w:val="Footer Char"/>
    <w:basedOn w:val="DefaultParagraphFont"/>
    <w:link w:val="Footer"/>
    <w:uiPriority w:val="99"/>
    <w:rsid w:val="00A968B8"/>
    <w:rPr>
      <w:rFonts w:ascii="Times New Roman" w:eastAsia="Times New Roman" w:hAnsi="Times New Roman" w:cs="Times New Roman"/>
      <w:sz w:val="24"/>
      <w:szCs w:val="24"/>
      <w:lang w:val="en-AU" w:eastAsia="en-AU"/>
    </w:rPr>
  </w:style>
  <w:style w:type="character" w:customStyle="1" w:styleId="Heading2Char">
    <w:name w:val="Heading 2 Char"/>
    <w:basedOn w:val="DefaultParagraphFont"/>
    <w:link w:val="Heading2"/>
    <w:uiPriority w:val="9"/>
    <w:semiHidden/>
    <w:rsid w:val="00247A8B"/>
    <w:rPr>
      <w:rFonts w:asciiTheme="majorHAnsi" w:eastAsiaTheme="majorEastAsia" w:hAnsiTheme="majorHAnsi" w:cstheme="majorBidi"/>
      <w:color w:val="365F91" w:themeColor="accent1" w:themeShade="BF"/>
      <w:sz w:val="26"/>
      <w:szCs w:val="26"/>
      <w:lang w:val="en-AU"/>
    </w:rPr>
  </w:style>
  <w:style w:type="character" w:customStyle="1" w:styleId="Mention">
    <w:name w:val="Mention"/>
    <w:basedOn w:val="DefaultParagraphFont"/>
    <w:uiPriority w:val="99"/>
    <w:semiHidden/>
    <w:unhideWhenUsed/>
    <w:rsid w:val="002C6A3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635445">
      <w:bodyDiv w:val="1"/>
      <w:marLeft w:val="0"/>
      <w:marRight w:val="0"/>
      <w:marTop w:val="0"/>
      <w:marBottom w:val="0"/>
      <w:divBdr>
        <w:top w:val="none" w:sz="0" w:space="0" w:color="auto"/>
        <w:left w:val="none" w:sz="0" w:space="0" w:color="auto"/>
        <w:bottom w:val="none" w:sz="0" w:space="0" w:color="auto"/>
        <w:right w:val="none" w:sz="0" w:space="0" w:color="auto"/>
      </w:divBdr>
    </w:div>
    <w:div w:id="185683697">
      <w:bodyDiv w:val="1"/>
      <w:marLeft w:val="0"/>
      <w:marRight w:val="0"/>
      <w:marTop w:val="0"/>
      <w:marBottom w:val="0"/>
      <w:divBdr>
        <w:top w:val="none" w:sz="0" w:space="0" w:color="auto"/>
        <w:left w:val="none" w:sz="0" w:space="0" w:color="auto"/>
        <w:bottom w:val="none" w:sz="0" w:space="0" w:color="auto"/>
        <w:right w:val="none" w:sz="0" w:space="0" w:color="auto"/>
      </w:divBdr>
    </w:div>
    <w:div w:id="324944385">
      <w:bodyDiv w:val="1"/>
      <w:marLeft w:val="0"/>
      <w:marRight w:val="0"/>
      <w:marTop w:val="0"/>
      <w:marBottom w:val="0"/>
      <w:divBdr>
        <w:top w:val="none" w:sz="0" w:space="0" w:color="auto"/>
        <w:left w:val="none" w:sz="0" w:space="0" w:color="auto"/>
        <w:bottom w:val="none" w:sz="0" w:space="0" w:color="auto"/>
        <w:right w:val="none" w:sz="0" w:space="0" w:color="auto"/>
      </w:divBdr>
    </w:div>
    <w:div w:id="415516377">
      <w:bodyDiv w:val="1"/>
      <w:marLeft w:val="0"/>
      <w:marRight w:val="0"/>
      <w:marTop w:val="0"/>
      <w:marBottom w:val="0"/>
      <w:divBdr>
        <w:top w:val="none" w:sz="0" w:space="0" w:color="auto"/>
        <w:left w:val="none" w:sz="0" w:space="0" w:color="auto"/>
        <w:bottom w:val="none" w:sz="0" w:space="0" w:color="auto"/>
        <w:right w:val="none" w:sz="0" w:space="0" w:color="auto"/>
      </w:divBdr>
    </w:div>
    <w:div w:id="419714704">
      <w:bodyDiv w:val="1"/>
      <w:marLeft w:val="0"/>
      <w:marRight w:val="0"/>
      <w:marTop w:val="0"/>
      <w:marBottom w:val="0"/>
      <w:divBdr>
        <w:top w:val="none" w:sz="0" w:space="0" w:color="auto"/>
        <w:left w:val="none" w:sz="0" w:space="0" w:color="auto"/>
        <w:bottom w:val="none" w:sz="0" w:space="0" w:color="auto"/>
        <w:right w:val="none" w:sz="0" w:space="0" w:color="auto"/>
      </w:divBdr>
    </w:div>
    <w:div w:id="485784988">
      <w:bodyDiv w:val="1"/>
      <w:marLeft w:val="0"/>
      <w:marRight w:val="0"/>
      <w:marTop w:val="0"/>
      <w:marBottom w:val="0"/>
      <w:divBdr>
        <w:top w:val="none" w:sz="0" w:space="0" w:color="auto"/>
        <w:left w:val="none" w:sz="0" w:space="0" w:color="auto"/>
        <w:bottom w:val="none" w:sz="0" w:space="0" w:color="auto"/>
        <w:right w:val="none" w:sz="0" w:space="0" w:color="auto"/>
      </w:divBdr>
    </w:div>
    <w:div w:id="546455738">
      <w:bodyDiv w:val="1"/>
      <w:marLeft w:val="0"/>
      <w:marRight w:val="0"/>
      <w:marTop w:val="0"/>
      <w:marBottom w:val="0"/>
      <w:divBdr>
        <w:top w:val="none" w:sz="0" w:space="0" w:color="auto"/>
        <w:left w:val="none" w:sz="0" w:space="0" w:color="auto"/>
        <w:bottom w:val="none" w:sz="0" w:space="0" w:color="auto"/>
        <w:right w:val="none" w:sz="0" w:space="0" w:color="auto"/>
      </w:divBdr>
    </w:div>
    <w:div w:id="1189177238">
      <w:bodyDiv w:val="1"/>
      <w:marLeft w:val="0"/>
      <w:marRight w:val="0"/>
      <w:marTop w:val="0"/>
      <w:marBottom w:val="0"/>
      <w:divBdr>
        <w:top w:val="none" w:sz="0" w:space="0" w:color="auto"/>
        <w:left w:val="none" w:sz="0" w:space="0" w:color="auto"/>
        <w:bottom w:val="none" w:sz="0" w:space="0" w:color="auto"/>
        <w:right w:val="none" w:sz="0" w:space="0" w:color="auto"/>
      </w:divBdr>
    </w:div>
    <w:div w:id="1428191882">
      <w:bodyDiv w:val="1"/>
      <w:marLeft w:val="0"/>
      <w:marRight w:val="0"/>
      <w:marTop w:val="0"/>
      <w:marBottom w:val="0"/>
      <w:divBdr>
        <w:top w:val="none" w:sz="0" w:space="0" w:color="auto"/>
        <w:left w:val="none" w:sz="0" w:space="0" w:color="auto"/>
        <w:bottom w:val="none" w:sz="0" w:space="0" w:color="auto"/>
        <w:right w:val="none" w:sz="0" w:space="0" w:color="auto"/>
      </w:divBdr>
    </w:div>
    <w:div w:id="1436946905">
      <w:bodyDiv w:val="1"/>
      <w:marLeft w:val="0"/>
      <w:marRight w:val="0"/>
      <w:marTop w:val="0"/>
      <w:marBottom w:val="0"/>
      <w:divBdr>
        <w:top w:val="none" w:sz="0" w:space="0" w:color="auto"/>
        <w:left w:val="none" w:sz="0" w:space="0" w:color="auto"/>
        <w:bottom w:val="none" w:sz="0" w:space="0" w:color="auto"/>
        <w:right w:val="none" w:sz="0" w:space="0" w:color="auto"/>
      </w:divBdr>
    </w:div>
    <w:div w:id="166292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eg"/><Relationship Id="rId10" Type="http://schemas.openxmlformats.org/officeDocument/2006/relationships/hyperlink" Target="http://www.westfranklin.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C78A3-00F1-1046-A6E4-0EC743B73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703</Words>
  <Characters>4009</Characters>
  <Application>Microsoft Macintosh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Natasha</dc:creator>
  <cp:lastModifiedBy>helen page</cp:lastModifiedBy>
  <cp:revision>2</cp:revision>
  <cp:lastPrinted>2017-02-27T08:36:00Z</cp:lastPrinted>
  <dcterms:created xsi:type="dcterms:W3CDTF">2018-03-20T13:00:00Z</dcterms:created>
  <dcterms:modified xsi:type="dcterms:W3CDTF">2018-03-20T13:00:00Z</dcterms:modified>
</cp:coreProperties>
</file>